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4C" w:rsidRPr="00D918B1" w:rsidRDefault="008A534C" w:rsidP="00073051">
      <w:pPr>
        <w:spacing w:before="3" w:line="100" w:lineRule="exact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8A534C" w:rsidRPr="00D918B1" w:rsidRDefault="008E172D" w:rsidP="0007305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6957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34C" w:rsidRPr="00D918B1" w:rsidRDefault="008A534C" w:rsidP="00073051">
      <w:pPr>
        <w:spacing w:line="200" w:lineRule="exact"/>
        <w:rPr>
          <w:rFonts w:ascii="Arial" w:hAnsi="Arial" w:cs="Arial"/>
        </w:rPr>
      </w:pPr>
    </w:p>
    <w:p w:rsidR="008A534C" w:rsidRPr="00D918B1" w:rsidRDefault="008A534C" w:rsidP="00073051">
      <w:pPr>
        <w:spacing w:line="200" w:lineRule="exact"/>
        <w:rPr>
          <w:rFonts w:ascii="Arial" w:hAnsi="Arial" w:cs="Arial"/>
        </w:rPr>
      </w:pPr>
    </w:p>
    <w:p w:rsidR="008A534C" w:rsidRPr="00D918B1" w:rsidRDefault="008A534C" w:rsidP="00073051">
      <w:pPr>
        <w:spacing w:line="200" w:lineRule="exact"/>
        <w:rPr>
          <w:rFonts w:ascii="Arial" w:hAnsi="Arial" w:cs="Arial"/>
        </w:rPr>
      </w:pPr>
    </w:p>
    <w:p w:rsidR="008A534C" w:rsidRPr="00D918B1" w:rsidRDefault="008A534C" w:rsidP="00073051">
      <w:pPr>
        <w:spacing w:line="200" w:lineRule="exact"/>
        <w:rPr>
          <w:rFonts w:ascii="Arial" w:hAnsi="Arial" w:cs="Arial"/>
        </w:rPr>
      </w:pPr>
    </w:p>
    <w:p w:rsidR="008A534C" w:rsidRPr="00D918B1" w:rsidRDefault="008A534C" w:rsidP="00073051">
      <w:pPr>
        <w:spacing w:line="200" w:lineRule="exact"/>
        <w:rPr>
          <w:rFonts w:ascii="Arial" w:hAnsi="Arial" w:cs="Arial"/>
        </w:rPr>
      </w:pPr>
    </w:p>
    <w:p w:rsidR="008A534C" w:rsidRPr="00D918B1" w:rsidRDefault="008A534C" w:rsidP="00073051">
      <w:pPr>
        <w:spacing w:line="200" w:lineRule="exact"/>
        <w:rPr>
          <w:rFonts w:ascii="Arial" w:hAnsi="Arial" w:cs="Arial"/>
        </w:rPr>
      </w:pPr>
    </w:p>
    <w:p w:rsidR="008A534C" w:rsidRPr="00D918B1" w:rsidRDefault="008A534C" w:rsidP="00073051">
      <w:pPr>
        <w:spacing w:line="200" w:lineRule="exact"/>
        <w:rPr>
          <w:rFonts w:ascii="Arial" w:hAnsi="Arial" w:cs="Arial"/>
        </w:rPr>
      </w:pPr>
    </w:p>
    <w:p w:rsidR="008A534C" w:rsidRPr="00D918B1" w:rsidRDefault="008A534C" w:rsidP="00073051">
      <w:pPr>
        <w:spacing w:before="4" w:line="220" w:lineRule="exact"/>
        <w:rPr>
          <w:rFonts w:ascii="Arial" w:hAnsi="Arial" w:cs="Arial"/>
          <w:sz w:val="22"/>
          <w:szCs w:val="22"/>
        </w:rPr>
      </w:pPr>
    </w:p>
    <w:p w:rsidR="008A534C" w:rsidRPr="00A50277" w:rsidRDefault="00073051" w:rsidP="00A50277">
      <w:pPr>
        <w:jc w:val="center"/>
        <w:rPr>
          <w:rFonts w:ascii="Arial" w:hAnsi="Arial" w:cs="Arial"/>
          <w:sz w:val="72"/>
          <w:szCs w:val="72"/>
          <w:lang w:val="ru-RU"/>
        </w:rPr>
      </w:pPr>
      <w:r w:rsidRPr="00A50277">
        <w:rPr>
          <w:rFonts w:ascii="Arial" w:hAnsi="Arial" w:cs="Arial"/>
          <w:b/>
          <w:w w:val="99"/>
          <w:position w:val="-1"/>
          <w:sz w:val="72"/>
          <w:szCs w:val="72"/>
          <w:lang w:val="ru-RU"/>
        </w:rPr>
        <w:t>П</w:t>
      </w:r>
      <w:r w:rsidRPr="00A50277">
        <w:rPr>
          <w:rFonts w:ascii="Arial" w:hAnsi="Arial" w:cs="Arial"/>
          <w:b/>
          <w:spacing w:val="-27"/>
          <w:w w:val="99"/>
          <w:position w:val="-1"/>
          <w:sz w:val="72"/>
          <w:szCs w:val="72"/>
          <w:lang w:val="ru-RU"/>
        </w:rPr>
        <w:t>А</w:t>
      </w:r>
      <w:r w:rsidRPr="00A50277">
        <w:rPr>
          <w:rFonts w:ascii="Arial" w:hAnsi="Arial" w:cs="Arial"/>
          <w:b/>
          <w:w w:val="99"/>
          <w:position w:val="-1"/>
          <w:sz w:val="72"/>
          <w:szCs w:val="72"/>
          <w:lang w:val="ru-RU"/>
        </w:rPr>
        <w:t>СПО</w:t>
      </w:r>
      <w:r w:rsidRPr="00A50277">
        <w:rPr>
          <w:rFonts w:ascii="Arial" w:hAnsi="Arial" w:cs="Arial"/>
          <w:b/>
          <w:spacing w:val="9"/>
          <w:w w:val="99"/>
          <w:position w:val="-1"/>
          <w:sz w:val="72"/>
          <w:szCs w:val="72"/>
          <w:lang w:val="ru-RU"/>
        </w:rPr>
        <w:t>Р</w:t>
      </w:r>
      <w:r w:rsidRPr="00A50277">
        <w:rPr>
          <w:rFonts w:ascii="Arial" w:hAnsi="Arial" w:cs="Arial"/>
          <w:b/>
          <w:position w:val="-1"/>
          <w:sz w:val="72"/>
          <w:szCs w:val="72"/>
          <w:lang w:val="ru-RU"/>
        </w:rPr>
        <w:t>Т</w:t>
      </w:r>
    </w:p>
    <w:p w:rsidR="008A534C" w:rsidRPr="00D918B1" w:rsidRDefault="008A534C" w:rsidP="00073051">
      <w:pPr>
        <w:spacing w:line="200" w:lineRule="exact"/>
        <w:rPr>
          <w:rFonts w:ascii="Arial" w:hAnsi="Arial" w:cs="Arial"/>
          <w:lang w:val="ru-RU"/>
        </w:rPr>
      </w:pPr>
    </w:p>
    <w:p w:rsidR="008A534C" w:rsidRPr="00D918B1" w:rsidRDefault="008A534C" w:rsidP="00073051">
      <w:pPr>
        <w:spacing w:before="15" w:line="280" w:lineRule="exact"/>
        <w:rPr>
          <w:rFonts w:ascii="Arial" w:hAnsi="Arial" w:cs="Arial"/>
          <w:sz w:val="28"/>
          <w:szCs w:val="28"/>
          <w:lang w:val="ru-RU"/>
        </w:rPr>
      </w:pPr>
    </w:p>
    <w:p w:rsidR="008A534C" w:rsidRPr="00D918B1" w:rsidRDefault="00073051" w:rsidP="00073051">
      <w:pPr>
        <w:spacing w:line="271" w:lineRule="auto"/>
        <w:jc w:val="center"/>
        <w:rPr>
          <w:rFonts w:ascii="Arial" w:hAnsi="Arial" w:cs="Arial"/>
          <w:sz w:val="48"/>
          <w:szCs w:val="48"/>
          <w:lang w:val="ru-RU"/>
        </w:rPr>
      </w:pPr>
      <w:r w:rsidRPr="00D918B1">
        <w:rPr>
          <w:rFonts w:ascii="Arial" w:hAnsi="Arial" w:cs="Arial"/>
          <w:b/>
          <w:sz w:val="48"/>
          <w:szCs w:val="48"/>
          <w:lang w:val="ru-RU"/>
        </w:rPr>
        <w:t>СО</w:t>
      </w:r>
      <w:r w:rsidRPr="00D918B1">
        <w:rPr>
          <w:rFonts w:ascii="Arial" w:hAnsi="Arial" w:cs="Arial"/>
          <w:b/>
          <w:spacing w:val="-12"/>
          <w:sz w:val="48"/>
          <w:szCs w:val="48"/>
          <w:lang w:val="ru-RU"/>
        </w:rPr>
        <w:t>К</w:t>
      </w:r>
      <w:r w:rsidRPr="00D918B1">
        <w:rPr>
          <w:rFonts w:ascii="Arial" w:hAnsi="Arial" w:cs="Arial"/>
          <w:b/>
          <w:sz w:val="48"/>
          <w:szCs w:val="48"/>
          <w:lang w:val="ru-RU"/>
        </w:rPr>
        <w:t>ОВЫЖИМАЛКА ДЛЯ Ф</w:t>
      </w:r>
      <w:r w:rsidRPr="00D918B1">
        <w:rPr>
          <w:rFonts w:ascii="Arial" w:hAnsi="Arial" w:cs="Arial"/>
          <w:b/>
          <w:spacing w:val="-12"/>
          <w:sz w:val="48"/>
          <w:szCs w:val="48"/>
          <w:lang w:val="ru-RU"/>
        </w:rPr>
        <w:t>Р</w:t>
      </w:r>
      <w:r w:rsidRPr="00D918B1">
        <w:rPr>
          <w:rFonts w:ascii="Arial" w:hAnsi="Arial" w:cs="Arial"/>
          <w:b/>
          <w:sz w:val="48"/>
          <w:szCs w:val="48"/>
          <w:lang w:val="ru-RU"/>
        </w:rPr>
        <w:t>УК</w:t>
      </w:r>
      <w:r w:rsidRPr="00D918B1">
        <w:rPr>
          <w:rFonts w:ascii="Arial" w:hAnsi="Arial" w:cs="Arial"/>
          <w:b/>
          <w:spacing w:val="-8"/>
          <w:sz w:val="48"/>
          <w:szCs w:val="48"/>
          <w:lang w:val="ru-RU"/>
        </w:rPr>
        <w:t>Т</w:t>
      </w:r>
      <w:r w:rsidRPr="00D918B1">
        <w:rPr>
          <w:rFonts w:ascii="Arial" w:hAnsi="Arial" w:cs="Arial"/>
          <w:b/>
          <w:sz w:val="48"/>
          <w:szCs w:val="48"/>
          <w:lang w:val="ru-RU"/>
        </w:rPr>
        <w:t xml:space="preserve">ОВ И </w:t>
      </w:r>
      <w:r w:rsidRPr="00D918B1">
        <w:rPr>
          <w:rFonts w:ascii="Arial" w:hAnsi="Arial" w:cs="Arial"/>
          <w:b/>
          <w:spacing w:val="1"/>
          <w:sz w:val="48"/>
          <w:szCs w:val="48"/>
          <w:lang w:val="ru-RU"/>
        </w:rPr>
        <w:t>О</w:t>
      </w:r>
      <w:r w:rsidRPr="00D918B1">
        <w:rPr>
          <w:rFonts w:ascii="Arial" w:hAnsi="Arial" w:cs="Arial"/>
          <w:b/>
          <w:sz w:val="48"/>
          <w:szCs w:val="48"/>
          <w:lang w:val="ru-RU"/>
        </w:rPr>
        <w:t>ВОЩЕЙ</w:t>
      </w:r>
    </w:p>
    <w:p w:rsidR="008A534C" w:rsidRPr="00D918B1" w:rsidRDefault="008A534C" w:rsidP="00073051">
      <w:pPr>
        <w:spacing w:line="160" w:lineRule="exact"/>
        <w:rPr>
          <w:rFonts w:ascii="Arial" w:hAnsi="Arial" w:cs="Arial"/>
          <w:sz w:val="16"/>
          <w:szCs w:val="16"/>
          <w:lang w:val="ru-RU"/>
        </w:rPr>
      </w:pPr>
    </w:p>
    <w:p w:rsidR="008A534C" w:rsidRPr="00D918B1" w:rsidRDefault="008A534C" w:rsidP="00073051">
      <w:pPr>
        <w:spacing w:line="200" w:lineRule="exact"/>
        <w:rPr>
          <w:rFonts w:ascii="Arial" w:hAnsi="Arial" w:cs="Arial"/>
          <w:lang w:val="ru-RU"/>
        </w:rPr>
      </w:pPr>
    </w:p>
    <w:p w:rsidR="008A534C" w:rsidRPr="00D918B1" w:rsidRDefault="00073051" w:rsidP="00073051">
      <w:pPr>
        <w:jc w:val="center"/>
        <w:rPr>
          <w:rFonts w:ascii="Arial" w:hAnsi="Arial" w:cs="Arial"/>
          <w:sz w:val="40"/>
          <w:szCs w:val="40"/>
          <w:lang w:val="ru-RU"/>
        </w:rPr>
      </w:pPr>
      <w:r w:rsidRPr="00D918B1">
        <w:rPr>
          <w:rFonts w:ascii="Arial" w:hAnsi="Arial" w:cs="Arial"/>
          <w:b/>
          <w:spacing w:val="-4"/>
          <w:sz w:val="40"/>
          <w:szCs w:val="40"/>
          <w:lang w:val="ru-RU"/>
        </w:rPr>
        <w:t>М</w:t>
      </w:r>
      <w:r w:rsidRPr="00D918B1">
        <w:rPr>
          <w:rFonts w:ascii="Arial" w:hAnsi="Arial" w:cs="Arial"/>
          <w:b/>
          <w:spacing w:val="-11"/>
          <w:sz w:val="40"/>
          <w:szCs w:val="40"/>
          <w:lang w:val="ru-RU"/>
        </w:rPr>
        <w:t>о</w:t>
      </w:r>
      <w:r w:rsidRPr="00D918B1">
        <w:rPr>
          <w:rFonts w:ascii="Arial" w:hAnsi="Arial" w:cs="Arial"/>
          <w:b/>
          <w:spacing w:val="-1"/>
          <w:sz w:val="40"/>
          <w:szCs w:val="40"/>
          <w:lang w:val="ru-RU"/>
        </w:rPr>
        <w:t>д</w:t>
      </w:r>
      <w:r w:rsidRPr="00D918B1">
        <w:rPr>
          <w:rFonts w:ascii="Arial" w:hAnsi="Arial" w:cs="Arial"/>
          <w:b/>
          <w:spacing w:val="-3"/>
          <w:sz w:val="40"/>
          <w:szCs w:val="40"/>
          <w:lang w:val="ru-RU"/>
        </w:rPr>
        <w:t>е</w:t>
      </w:r>
      <w:r w:rsidRPr="00D918B1">
        <w:rPr>
          <w:rFonts w:ascii="Arial" w:hAnsi="Arial" w:cs="Arial"/>
          <w:b/>
          <w:sz w:val="40"/>
          <w:szCs w:val="40"/>
          <w:lang w:val="ru-RU"/>
        </w:rPr>
        <w:t xml:space="preserve">ль: </w:t>
      </w:r>
      <w:r w:rsidRPr="00D918B1">
        <w:rPr>
          <w:rFonts w:ascii="Arial" w:hAnsi="Arial" w:cs="Arial"/>
          <w:sz w:val="40"/>
          <w:szCs w:val="40"/>
        </w:rPr>
        <w:t>H</w:t>
      </w:r>
      <w:r w:rsidRPr="00D918B1">
        <w:rPr>
          <w:rFonts w:ascii="Arial" w:hAnsi="Arial" w:cs="Arial"/>
          <w:spacing w:val="-2"/>
          <w:sz w:val="40"/>
          <w:szCs w:val="40"/>
        </w:rPr>
        <w:t>K</w:t>
      </w:r>
      <w:r w:rsidRPr="00D918B1">
        <w:rPr>
          <w:rFonts w:ascii="Arial" w:hAnsi="Arial" w:cs="Arial"/>
          <w:spacing w:val="-1"/>
          <w:sz w:val="40"/>
          <w:szCs w:val="40"/>
        </w:rPr>
        <w:t>N</w:t>
      </w:r>
      <w:r w:rsidRPr="00D918B1">
        <w:rPr>
          <w:rFonts w:ascii="Arial" w:hAnsi="Arial" w:cs="Arial"/>
          <w:spacing w:val="1"/>
          <w:sz w:val="40"/>
          <w:szCs w:val="40"/>
          <w:lang w:val="ru-RU"/>
        </w:rPr>
        <w:t>-</w:t>
      </w:r>
      <w:r w:rsidRPr="00D918B1">
        <w:rPr>
          <w:rFonts w:ascii="Arial" w:hAnsi="Arial" w:cs="Arial"/>
          <w:sz w:val="40"/>
          <w:szCs w:val="40"/>
        </w:rPr>
        <w:t>C</w:t>
      </w:r>
      <w:r w:rsidRPr="00D918B1">
        <w:rPr>
          <w:rFonts w:ascii="Arial" w:hAnsi="Arial" w:cs="Arial"/>
          <w:spacing w:val="-2"/>
          <w:sz w:val="40"/>
          <w:szCs w:val="40"/>
        </w:rPr>
        <w:t>F</w:t>
      </w:r>
      <w:r w:rsidRPr="00D918B1">
        <w:rPr>
          <w:rFonts w:ascii="Arial" w:hAnsi="Arial" w:cs="Arial"/>
          <w:spacing w:val="-1"/>
          <w:sz w:val="40"/>
          <w:szCs w:val="40"/>
        </w:rPr>
        <w:t>V</w:t>
      </w:r>
      <w:r w:rsidRPr="00D918B1">
        <w:rPr>
          <w:rFonts w:ascii="Arial" w:hAnsi="Arial" w:cs="Arial"/>
          <w:spacing w:val="1"/>
          <w:sz w:val="40"/>
          <w:szCs w:val="40"/>
          <w:lang w:val="ru-RU"/>
        </w:rPr>
        <w:t>9</w:t>
      </w:r>
      <w:r w:rsidRPr="00D918B1">
        <w:rPr>
          <w:rFonts w:ascii="Arial" w:hAnsi="Arial" w:cs="Arial"/>
          <w:sz w:val="40"/>
          <w:szCs w:val="40"/>
          <w:lang w:val="ru-RU"/>
        </w:rPr>
        <w:t>0</w:t>
      </w:r>
    </w:p>
    <w:p w:rsidR="008A534C" w:rsidRPr="00D918B1" w:rsidRDefault="008A534C" w:rsidP="00073051">
      <w:pPr>
        <w:spacing w:line="200" w:lineRule="exact"/>
        <w:rPr>
          <w:rFonts w:ascii="Arial" w:hAnsi="Arial" w:cs="Arial"/>
          <w:lang w:val="ru-RU"/>
        </w:rPr>
      </w:pPr>
    </w:p>
    <w:p w:rsidR="008A534C" w:rsidRPr="00D918B1" w:rsidRDefault="008A534C" w:rsidP="00073051">
      <w:pPr>
        <w:spacing w:before="8" w:line="280" w:lineRule="exact"/>
        <w:rPr>
          <w:rFonts w:ascii="Arial" w:hAnsi="Arial" w:cs="Arial"/>
          <w:sz w:val="28"/>
          <w:szCs w:val="28"/>
          <w:lang w:val="ru-RU"/>
        </w:rPr>
      </w:pPr>
    </w:p>
    <w:p w:rsidR="008A534C" w:rsidRPr="00D918B1" w:rsidRDefault="00073051" w:rsidP="00073051">
      <w:pPr>
        <w:jc w:val="center"/>
        <w:rPr>
          <w:rFonts w:ascii="Arial" w:hAnsi="Arial" w:cs="Arial"/>
          <w:lang w:val="ru-RU"/>
        </w:rPr>
        <w:sectPr w:rsidR="008A534C" w:rsidRPr="00D918B1" w:rsidSect="00073051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D918B1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5921375</wp:posOffset>
            </wp:positionH>
            <wp:positionV relativeFrom="paragraph">
              <wp:posOffset>4974590</wp:posOffset>
            </wp:positionV>
            <wp:extent cx="553720" cy="559435"/>
            <wp:effectExtent l="19050" t="0" r="0" b="0"/>
            <wp:wrapThrough wrapText="bothSides">
              <wp:wrapPolygon edited="0">
                <wp:start x="-743" y="0"/>
                <wp:lineTo x="-743" y="20595"/>
                <wp:lineTo x="21550" y="20595"/>
                <wp:lineTo x="21550" y="0"/>
                <wp:lineTo x="-743" y="0"/>
              </wp:wrapPolygon>
            </wp:wrapThrough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8B1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997105" cy="4118191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56" cy="412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1F" w:rsidRPr="00D918B1" w:rsidRDefault="00BE031F" w:rsidP="00BE031F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918B1">
        <w:rPr>
          <w:rFonts w:ascii="Arial" w:hAnsi="Arial" w:cs="Arial"/>
          <w:b/>
          <w:sz w:val="24"/>
          <w:lang w:val="ru-RU"/>
        </w:rPr>
        <w:lastRenderedPageBreak/>
        <w:t>ВВЕДЕНИЕ</w:t>
      </w:r>
    </w:p>
    <w:p w:rsidR="00BE031F" w:rsidRPr="00D918B1" w:rsidRDefault="00BE031F" w:rsidP="00BE031F">
      <w:pPr>
        <w:spacing w:line="276" w:lineRule="auto"/>
        <w:rPr>
          <w:rFonts w:ascii="Arial" w:hAnsi="Arial" w:cs="Arial"/>
          <w:sz w:val="24"/>
          <w:lang w:val="ru-RU"/>
        </w:rPr>
      </w:pPr>
    </w:p>
    <w:p w:rsidR="00BE031F" w:rsidRPr="00D918B1" w:rsidRDefault="00BE031F" w:rsidP="00BE031F">
      <w:pPr>
        <w:spacing w:line="276" w:lineRule="auto"/>
        <w:rPr>
          <w:rFonts w:ascii="Arial" w:hAnsi="Arial" w:cs="Arial"/>
          <w:b/>
          <w:i/>
          <w:sz w:val="24"/>
          <w:lang w:val="ru-RU"/>
        </w:rPr>
      </w:pPr>
      <w:r w:rsidRPr="00D918B1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BE031F" w:rsidRPr="00D918B1" w:rsidRDefault="00BE031F" w:rsidP="00BE031F">
      <w:pPr>
        <w:spacing w:line="276" w:lineRule="auto"/>
        <w:rPr>
          <w:rFonts w:ascii="Arial" w:hAnsi="Arial" w:cs="Arial"/>
          <w:sz w:val="24"/>
          <w:lang w:val="ru-RU"/>
        </w:rPr>
      </w:pPr>
    </w:p>
    <w:p w:rsidR="00BE031F" w:rsidRPr="00D918B1" w:rsidRDefault="00BE031F" w:rsidP="00BE031F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D918B1">
        <w:rPr>
          <w:rFonts w:ascii="Arial" w:hAnsi="Arial" w:cs="Arial"/>
          <w:sz w:val="24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BE031F" w:rsidRPr="00D918B1" w:rsidRDefault="00BE031F" w:rsidP="00BE031F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D918B1">
        <w:rPr>
          <w:rFonts w:ascii="Arial" w:hAnsi="Arial" w:cs="Arial"/>
          <w:sz w:val="24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персонала.</w:t>
      </w:r>
    </w:p>
    <w:p w:rsidR="00BE031F" w:rsidRPr="00D918B1" w:rsidRDefault="00BE031F" w:rsidP="00BE031F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D918B1">
        <w:rPr>
          <w:rFonts w:ascii="Arial" w:hAnsi="Arial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BE031F" w:rsidRPr="00D918B1" w:rsidRDefault="00BE031F" w:rsidP="00BE031F">
      <w:pPr>
        <w:spacing w:line="276" w:lineRule="auto"/>
        <w:rPr>
          <w:rFonts w:ascii="Arial" w:hAnsi="Arial" w:cs="Arial"/>
          <w:sz w:val="24"/>
          <w:lang w:val="ru-RU"/>
        </w:rPr>
      </w:pPr>
    </w:p>
    <w:p w:rsidR="00BE031F" w:rsidRPr="00D918B1" w:rsidRDefault="00BE031F" w:rsidP="006C4EAF">
      <w:pPr>
        <w:spacing w:after="200" w:line="276" w:lineRule="auto"/>
        <w:rPr>
          <w:rFonts w:ascii="Arial" w:hAnsi="Arial" w:cs="Arial"/>
          <w:b/>
          <w:sz w:val="24"/>
          <w:lang w:val="ru-RU"/>
        </w:rPr>
      </w:pPr>
      <w:r w:rsidRPr="00D918B1">
        <w:rPr>
          <w:rFonts w:ascii="Arial" w:hAnsi="Arial" w:cs="Arial"/>
          <w:b/>
          <w:sz w:val="24"/>
          <w:lang w:val="ru-RU"/>
        </w:rPr>
        <w:t>НАЗНАЧЕНИЕ</w:t>
      </w:r>
    </w:p>
    <w:p w:rsidR="00BE031F" w:rsidRPr="00D918B1" w:rsidRDefault="00BE031F" w:rsidP="00BE031F">
      <w:pPr>
        <w:spacing w:line="276" w:lineRule="auto"/>
        <w:rPr>
          <w:rFonts w:ascii="Arial" w:hAnsi="Arial" w:cs="Arial"/>
          <w:sz w:val="24"/>
          <w:lang w:val="ru-RU"/>
        </w:rPr>
      </w:pPr>
      <w:r w:rsidRPr="00D918B1">
        <w:rPr>
          <w:rFonts w:ascii="Arial" w:hAnsi="Arial" w:cs="Arial"/>
          <w:sz w:val="24"/>
          <w:lang w:val="ru-RU"/>
        </w:rPr>
        <w:t>Данное оборудование предназначено для использования на предприятиях общественного питания и применяется для приготовления свежевыжатых соков.</w:t>
      </w:r>
    </w:p>
    <w:p w:rsidR="00BE031F" w:rsidRPr="00D918B1" w:rsidRDefault="00BE031F" w:rsidP="00073051">
      <w:pPr>
        <w:spacing w:before="60"/>
        <w:rPr>
          <w:rFonts w:ascii="Arial" w:hAnsi="Arial" w:cs="Arial"/>
          <w:sz w:val="22"/>
          <w:szCs w:val="22"/>
        </w:rPr>
      </w:pPr>
    </w:p>
    <w:p w:rsidR="00BE031F" w:rsidRPr="00D918B1" w:rsidRDefault="00BE031F" w:rsidP="006C4EAF">
      <w:pPr>
        <w:spacing w:after="200" w:line="276" w:lineRule="auto"/>
        <w:rPr>
          <w:rFonts w:ascii="Arial" w:hAnsi="Arial" w:cs="Arial"/>
          <w:b/>
          <w:sz w:val="24"/>
          <w:lang w:val="ru-RU"/>
        </w:rPr>
      </w:pPr>
      <w:r w:rsidRPr="00D918B1">
        <w:rPr>
          <w:rFonts w:ascii="Arial" w:hAnsi="Arial" w:cs="Arial"/>
          <w:b/>
          <w:sz w:val="24"/>
          <w:lang w:val="ru-RU"/>
        </w:rPr>
        <w:t>ПРАВИЛА И РЕКОМЕНДАЦИИ ПО ПРИМЕНЕНИЮ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D918B1">
        <w:rPr>
          <w:rFonts w:ascii="Arial" w:hAnsi="Arial" w:cs="Arial"/>
          <w:sz w:val="24"/>
          <w:szCs w:val="24"/>
          <w:lang w:val="ru-RU"/>
        </w:rPr>
        <w:t xml:space="preserve">е </w:t>
      </w:r>
      <w:r w:rsidRPr="00D918B1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D918B1">
        <w:rPr>
          <w:rFonts w:ascii="Arial" w:hAnsi="Arial" w:cs="Arial"/>
          <w:sz w:val="24"/>
          <w:szCs w:val="24"/>
          <w:lang w:val="ru-RU"/>
        </w:rPr>
        <w:t>оп</w:t>
      </w:r>
      <w:r w:rsidRPr="00D918B1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D918B1">
        <w:rPr>
          <w:rFonts w:ascii="Arial" w:hAnsi="Arial" w:cs="Arial"/>
          <w:sz w:val="24"/>
          <w:szCs w:val="24"/>
          <w:lang w:val="ru-RU"/>
        </w:rPr>
        <w:t>с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D918B1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D918B1">
        <w:rPr>
          <w:rFonts w:ascii="Arial" w:hAnsi="Arial" w:cs="Arial"/>
          <w:sz w:val="24"/>
          <w:szCs w:val="24"/>
          <w:lang w:val="ru-RU"/>
        </w:rPr>
        <w:t>е</w:t>
      </w:r>
      <w:r w:rsidRPr="00D918B1">
        <w:rPr>
          <w:rFonts w:ascii="Arial" w:hAnsi="Arial" w:cs="Arial"/>
          <w:spacing w:val="2"/>
          <w:sz w:val="24"/>
          <w:szCs w:val="24"/>
          <w:lang w:val="ru-RU"/>
        </w:rPr>
        <w:t>т</w:t>
      </w:r>
      <w:r w:rsidRPr="00D918B1">
        <w:rPr>
          <w:rFonts w:ascii="Arial" w:hAnsi="Arial" w:cs="Arial"/>
          <w:sz w:val="24"/>
          <w:szCs w:val="24"/>
          <w:lang w:val="ru-RU"/>
        </w:rPr>
        <w:t xml:space="preserve">ся 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D918B1">
        <w:rPr>
          <w:rFonts w:ascii="Arial" w:hAnsi="Arial" w:cs="Arial"/>
          <w:sz w:val="24"/>
          <w:szCs w:val="24"/>
          <w:lang w:val="ru-RU"/>
        </w:rPr>
        <w:t>сп</w:t>
      </w:r>
      <w:r w:rsidRPr="00D918B1">
        <w:rPr>
          <w:rFonts w:ascii="Arial" w:hAnsi="Arial" w:cs="Arial"/>
          <w:spacing w:val="-3"/>
          <w:sz w:val="24"/>
          <w:szCs w:val="24"/>
          <w:lang w:val="ru-RU"/>
        </w:rPr>
        <w:t>о</w:t>
      </w:r>
      <w:r w:rsidRPr="00D918B1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D918B1">
        <w:rPr>
          <w:rFonts w:ascii="Arial" w:hAnsi="Arial" w:cs="Arial"/>
          <w:sz w:val="24"/>
          <w:szCs w:val="24"/>
          <w:lang w:val="ru-RU"/>
        </w:rPr>
        <w:t>ь</w:t>
      </w:r>
      <w:r w:rsidRPr="00D918B1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D918B1">
        <w:rPr>
          <w:rFonts w:ascii="Arial" w:hAnsi="Arial" w:cs="Arial"/>
          <w:sz w:val="24"/>
          <w:szCs w:val="24"/>
          <w:lang w:val="ru-RU"/>
        </w:rPr>
        <w:t>о</w:t>
      </w:r>
      <w:r w:rsidRPr="00D918B1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D918B1">
        <w:rPr>
          <w:rFonts w:ascii="Arial" w:hAnsi="Arial" w:cs="Arial"/>
          <w:spacing w:val="-4"/>
          <w:sz w:val="24"/>
          <w:szCs w:val="24"/>
          <w:lang w:val="ru-RU"/>
        </w:rPr>
        <w:t>а</w:t>
      </w:r>
      <w:r w:rsidR="00BE031F" w:rsidRPr="00D918B1">
        <w:rPr>
          <w:rFonts w:ascii="Arial" w:hAnsi="Arial" w:cs="Arial"/>
          <w:sz w:val="24"/>
          <w:szCs w:val="24"/>
          <w:lang w:val="ru-RU"/>
        </w:rPr>
        <w:t>ние</w:t>
      </w:r>
      <w:r w:rsidRPr="00D918B1">
        <w:rPr>
          <w:rFonts w:ascii="Arial" w:hAnsi="Arial" w:cs="Arial"/>
          <w:sz w:val="24"/>
          <w:szCs w:val="24"/>
          <w:lang w:val="ru-RU"/>
        </w:rPr>
        <w:t xml:space="preserve"> о</w:t>
      </w:r>
      <w:r w:rsidRPr="00D918B1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Pr="00D918B1">
        <w:rPr>
          <w:rFonts w:ascii="Arial" w:hAnsi="Arial" w:cs="Arial"/>
          <w:sz w:val="24"/>
          <w:szCs w:val="24"/>
          <w:lang w:val="ru-RU"/>
        </w:rPr>
        <w:t>о</w:t>
      </w:r>
      <w:r w:rsidRPr="00D918B1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D918B1">
        <w:rPr>
          <w:rFonts w:ascii="Arial" w:hAnsi="Arial" w:cs="Arial"/>
          <w:spacing w:val="-17"/>
          <w:sz w:val="24"/>
          <w:szCs w:val="24"/>
          <w:lang w:val="ru-RU"/>
        </w:rPr>
        <w:t>у</w:t>
      </w:r>
      <w:r w:rsidRPr="00D918B1">
        <w:rPr>
          <w:rFonts w:ascii="Arial" w:hAnsi="Arial" w:cs="Arial"/>
          <w:sz w:val="24"/>
          <w:szCs w:val="24"/>
          <w:lang w:val="ru-RU"/>
        </w:rPr>
        <w:t>до</w:t>
      </w:r>
      <w:r w:rsidRPr="00D918B1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D918B1">
        <w:rPr>
          <w:rFonts w:ascii="Arial" w:hAnsi="Arial" w:cs="Arial"/>
          <w:sz w:val="24"/>
          <w:szCs w:val="24"/>
          <w:lang w:val="ru-RU"/>
        </w:rPr>
        <w:t>ан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BE031F" w:rsidRPr="00D918B1">
        <w:rPr>
          <w:rFonts w:ascii="Arial" w:hAnsi="Arial" w:cs="Arial"/>
          <w:sz w:val="24"/>
          <w:szCs w:val="24"/>
          <w:lang w:val="ru-RU"/>
        </w:rPr>
        <w:t>я</w:t>
      </w:r>
      <w:r w:rsidRPr="00D918B1">
        <w:rPr>
          <w:rFonts w:ascii="Arial" w:hAnsi="Arial" w:cs="Arial"/>
          <w:sz w:val="24"/>
          <w:szCs w:val="24"/>
          <w:lang w:val="ru-RU"/>
        </w:rPr>
        <w:t xml:space="preserve"> не</w:t>
      </w:r>
      <w:r w:rsidRPr="00D918B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D918B1">
        <w:rPr>
          <w:rFonts w:ascii="Arial" w:hAnsi="Arial" w:cs="Arial"/>
          <w:sz w:val="24"/>
          <w:szCs w:val="24"/>
          <w:lang w:val="ru-RU"/>
        </w:rPr>
        <w:t>по</w:t>
      </w:r>
      <w:r w:rsidRPr="00D918B1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D918B1">
        <w:rPr>
          <w:rFonts w:ascii="Arial" w:hAnsi="Arial" w:cs="Arial"/>
          <w:sz w:val="24"/>
          <w:szCs w:val="24"/>
          <w:lang w:val="ru-RU"/>
        </w:rPr>
        <w:t>на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D918B1">
        <w:rPr>
          <w:rFonts w:ascii="Arial" w:hAnsi="Arial" w:cs="Arial"/>
          <w:sz w:val="24"/>
          <w:szCs w:val="24"/>
          <w:lang w:val="ru-RU"/>
        </w:rPr>
        <w:t>н</w:t>
      </w:r>
      <w:r w:rsidRPr="00D918B1">
        <w:rPr>
          <w:rFonts w:ascii="Arial" w:hAnsi="Arial" w:cs="Arial"/>
          <w:spacing w:val="-10"/>
          <w:sz w:val="24"/>
          <w:szCs w:val="24"/>
          <w:lang w:val="ru-RU"/>
        </w:rPr>
        <w:t>а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D918B1">
        <w:rPr>
          <w:rFonts w:ascii="Arial" w:hAnsi="Arial" w:cs="Arial"/>
          <w:sz w:val="24"/>
          <w:szCs w:val="24"/>
          <w:lang w:val="ru-RU"/>
        </w:rPr>
        <w:t>ен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D918B1">
        <w:rPr>
          <w:rFonts w:ascii="Arial" w:hAnsi="Arial" w:cs="Arial"/>
          <w:sz w:val="24"/>
          <w:szCs w:val="24"/>
          <w:lang w:val="ru-RU"/>
        </w:rPr>
        <w:t>ю.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Оборудование   следует   устанавливать   на   </w:t>
      </w:r>
      <w:r w:rsidR="00BE031F" w:rsidRPr="00D918B1">
        <w:rPr>
          <w:rFonts w:ascii="Arial" w:hAnsi="Arial" w:cs="Arial"/>
          <w:spacing w:val="-1"/>
          <w:sz w:val="24"/>
          <w:szCs w:val="24"/>
          <w:lang w:val="ru-RU"/>
        </w:rPr>
        <w:t>ровной горизонтальной поверхности.</w:t>
      </w:r>
    </w:p>
    <w:p w:rsidR="00BE031F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Оборудование следует размещать вдали от источников тепла (газовых и электрических плит, печей и т.п.). 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Параметры электросети (напряжение, частота) должны соответствовать параметр</w:t>
      </w:r>
      <w:r w:rsidR="00BE031F" w:rsidRPr="00D918B1">
        <w:rPr>
          <w:rFonts w:ascii="Arial" w:hAnsi="Arial" w:cs="Arial"/>
          <w:spacing w:val="-1"/>
          <w:sz w:val="24"/>
          <w:szCs w:val="24"/>
          <w:lang w:val="ru-RU"/>
        </w:rPr>
        <w:t>ам оборудования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Перед включением оборудование должно быть полностью</w:t>
      </w:r>
      <w:r w:rsidR="00BE031F"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и тщательно 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собрано, крышка должна быть закреплена в рабочем положении фиксатором.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Не оставляйте включенное оборудование без присмотра</w:t>
      </w:r>
      <w:r w:rsidR="00BE031F" w:rsidRPr="00D918B1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8A534C" w:rsidRPr="00D918B1" w:rsidRDefault="00BE031F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Для подачи в загрузочное отверстие фруктов и овощей используйте толкатель. 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Не касайтесь руками движущихся узлов при включенном оборудовании.</w:t>
      </w:r>
    </w:p>
    <w:p w:rsidR="00D918B1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Не допускается перегружать оборудование. Не загружайте единовременно слишком много продукт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ов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и не применяйте силу при подаче продукта к вращающейся терке.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По окончани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работы перед разборкой и очисткой оборудования убедитесь в том, что 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двигатель полностью остановился,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и 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отсоедините устройство от сети питания.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Во избежание поражения электрическим током не допускается брать сетевой шнур и вилку мокрыми руками, мыть моторный блок, сетевой шнур и вилку под струей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проточной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воды и погружать их в воду или иную жидкость.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Не  допускается  использова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ние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 для  очистки  оборудования  абразивны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 материал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ов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,  металлически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губ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ок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и щет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ок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, агрессивны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хлорсодержащи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чистящи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средств, бензин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, кислот, щелоч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ей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и растворител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ей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В    случае    обнаружения    неисправности    необходимо    немедленно    прекратить    эксплуатацию оборудования. Не пытайтесь ремонтировать оборудование самостоятельно. Обратитесь к авторизованному дилеру компании-производителя.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Не допускается эксплуатация оборудования с поврежденным сетевым шнуром и вилкой. Обратитесь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к авторизованному дилеру компании-производителя для замены сетевого шнура.</w:t>
      </w:r>
    </w:p>
    <w:p w:rsidR="008A534C" w:rsidRPr="00D918B1" w:rsidRDefault="008A534C" w:rsidP="00BE031F">
      <w:pPr>
        <w:spacing w:before="3" w:line="276" w:lineRule="auto"/>
        <w:rPr>
          <w:rFonts w:ascii="Arial" w:hAnsi="Arial" w:cs="Arial"/>
          <w:sz w:val="24"/>
          <w:szCs w:val="24"/>
          <w:lang w:val="ru-RU"/>
        </w:rPr>
      </w:pPr>
    </w:p>
    <w:p w:rsidR="00D918B1" w:rsidRDefault="00D918B1" w:rsidP="00BE031F">
      <w:pPr>
        <w:spacing w:before="3" w:line="276" w:lineRule="auto"/>
        <w:rPr>
          <w:rFonts w:ascii="Arial" w:hAnsi="Arial" w:cs="Arial"/>
          <w:sz w:val="24"/>
          <w:szCs w:val="24"/>
          <w:lang w:val="ru-RU"/>
        </w:rPr>
      </w:pPr>
    </w:p>
    <w:p w:rsidR="0015653D" w:rsidRPr="006C4EAF" w:rsidRDefault="0015653D" w:rsidP="006C4EAF">
      <w:pPr>
        <w:spacing w:after="200" w:line="276" w:lineRule="auto"/>
        <w:rPr>
          <w:rFonts w:ascii="Arial" w:hAnsi="Arial" w:cs="Arial"/>
          <w:b/>
          <w:sz w:val="24"/>
          <w:lang w:val="ru-RU"/>
        </w:rPr>
      </w:pPr>
      <w:r w:rsidRPr="006C4EAF">
        <w:rPr>
          <w:rFonts w:ascii="Arial" w:hAnsi="Arial" w:cs="Arial"/>
          <w:b/>
          <w:sz w:val="24"/>
          <w:lang w:val="ru-RU"/>
        </w:rPr>
        <w:lastRenderedPageBreak/>
        <w:t>ПЕРЕД ПЕРВЫМ ВКЛЮЧЕНИЕМ</w:t>
      </w:r>
    </w:p>
    <w:p w:rsidR="008A534C" w:rsidRPr="0015653D" w:rsidRDefault="00073051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 w:rsidRPr="0015653D">
        <w:rPr>
          <w:rFonts w:ascii="Arial" w:hAnsi="Arial" w:cs="Arial"/>
          <w:sz w:val="24"/>
          <w:szCs w:val="24"/>
          <w:lang w:val="ru-RU"/>
        </w:rPr>
        <w:t>Расп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аку</w:t>
      </w:r>
      <w:r w:rsidRPr="0015653D">
        <w:rPr>
          <w:rFonts w:ascii="Arial" w:hAnsi="Arial" w:cs="Arial"/>
          <w:sz w:val="24"/>
          <w:szCs w:val="24"/>
          <w:lang w:val="ru-RU"/>
        </w:rPr>
        <w:t>й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z w:val="24"/>
          <w:szCs w:val="24"/>
          <w:lang w:val="ru-RU"/>
        </w:rPr>
        <w:t>е</w:t>
      </w:r>
      <w:r w:rsidRPr="0015653D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z w:val="24"/>
          <w:szCs w:val="24"/>
          <w:lang w:val="ru-RU"/>
        </w:rPr>
        <w:t>обо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15653D">
        <w:rPr>
          <w:rFonts w:ascii="Arial" w:hAnsi="Arial" w:cs="Arial"/>
          <w:spacing w:val="-17"/>
          <w:sz w:val="24"/>
          <w:szCs w:val="24"/>
          <w:lang w:val="ru-RU"/>
        </w:rPr>
        <w:t>у</w:t>
      </w:r>
      <w:r w:rsidRPr="0015653D">
        <w:rPr>
          <w:rFonts w:ascii="Arial" w:hAnsi="Arial" w:cs="Arial"/>
          <w:sz w:val="24"/>
          <w:szCs w:val="24"/>
          <w:lang w:val="ru-RU"/>
        </w:rPr>
        <w:t>до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z w:val="24"/>
          <w:szCs w:val="24"/>
          <w:lang w:val="ru-RU"/>
        </w:rPr>
        <w:t>ан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15653D">
        <w:rPr>
          <w:rFonts w:ascii="Arial" w:hAnsi="Arial" w:cs="Arial"/>
          <w:sz w:val="24"/>
          <w:szCs w:val="24"/>
          <w:lang w:val="ru-RU"/>
        </w:rPr>
        <w:t>,</w:t>
      </w:r>
      <w:r w:rsidRPr="0015653D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17"/>
          <w:sz w:val="24"/>
          <w:szCs w:val="24"/>
          <w:lang w:val="ru-RU"/>
        </w:rPr>
        <w:t>у</w:t>
      </w:r>
      <w:r w:rsidRPr="0015653D">
        <w:rPr>
          <w:rFonts w:ascii="Arial" w:hAnsi="Arial" w:cs="Arial"/>
          <w:sz w:val="24"/>
          <w:szCs w:val="24"/>
          <w:lang w:val="ru-RU"/>
        </w:rPr>
        <w:t>д</w:t>
      </w:r>
      <w:r w:rsidRPr="0015653D">
        <w:rPr>
          <w:rFonts w:ascii="Arial" w:hAnsi="Arial" w:cs="Arial"/>
          <w:spacing w:val="3"/>
          <w:sz w:val="24"/>
          <w:szCs w:val="24"/>
          <w:lang w:val="ru-RU"/>
        </w:rPr>
        <w:t>а</w:t>
      </w:r>
      <w:r w:rsidRPr="0015653D">
        <w:rPr>
          <w:rFonts w:ascii="Arial" w:hAnsi="Arial" w:cs="Arial"/>
          <w:sz w:val="24"/>
          <w:szCs w:val="24"/>
          <w:lang w:val="ru-RU"/>
        </w:rPr>
        <w:t>ли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z w:val="24"/>
          <w:szCs w:val="24"/>
          <w:lang w:val="ru-RU"/>
        </w:rPr>
        <w:t>е</w:t>
      </w:r>
      <w:r w:rsidRPr="0015653D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pacing w:val="3"/>
          <w:sz w:val="24"/>
          <w:szCs w:val="24"/>
          <w:lang w:val="ru-RU"/>
        </w:rPr>
        <w:t>с</w:t>
      </w:r>
      <w:r w:rsidRPr="0015653D">
        <w:rPr>
          <w:rFonts w:ascii="Arial" w:hAnsi="Arial" w:cs="Arial"/>
          <w:sz w:val="24"/>
          <w:szCs w:val="24"/>
          <w:lang w:val="ru-RU"/>
        </w:rPr>
        <w:t>е</w:t>
      </w:r>
      <w:r w:rsidRPr="0015653D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Pr="0015653D">
        <w:rPr>
          <w:rFonts w:ascii="Arial" w:hAnsi="Arial" w:cs="Arial"/>
          <w:sz w:val="24"/>
          <w:szCs w:val="24"/>
          <w:lang w:val="ru-RU"/>
        </w:rPr>
        <w:t>па</w:t>
      </w:r>
      <w:r w:rsidRPr="0015653D">
        <w:rPr>
          <w:rFonts w:ascii="Arial" w:hAnsi="Arial" w:cs="Arial"/>
          <w:spacing w:val="-11"/>
          <w:sz w:val="24"/>
          <w:szCs w:val="24"/>
          <w:lang w:val="ru-RU"/>
        </w:rPr>
        <w:t>к</w:t>
      </w:r>
      <w:r w:rsidRPr="0015653D">
        <w:rPr>
          <w:rFonts w:ascii="Arial" w:hAnsi="Arial" w:cs="Arial"/>
          <w:sz w:val="24"/>
          <w:szCs w:val="24"/>
          <w:lang w:val="ru-RU"/>
        </w:rPr>
        <w:t>о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pacing w:val="-5"/>
          <w:sz w:val="24"/>
          <w:szCs w:val="24"/>
          <w:lang w:val="ru-RU"/>
        </w:rPr>
        <w:t>о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15653D">
        <w:rPr>
          <w:rFonts w:ascii="Arial" w:hAnsi="Arial" w:cs="Arial"/>
          <w:spacing w:val="2"/>
          <w:sz w:val="24"/>
          <w:szCs w:val="24"/>
          <w:lang w:val="ru-RU"/>
        </w:rPr>
        <w:t>н</w:t>
      </w:r>
      <w:r w:rsidRPr="0015653D">
        <w:rPr>
          <w:rFonts w:ascii="Arial" w:hAnsi="Arial" w:cs="Arial"/>
          <w:sz w:val="24"/>
          <w:szCs w:val="24"/>
          <w:lang w:val="ru-RU"/>
        </w:rPr>
        <w:t>ые</w:t>
      </w:r>
      <w:r w:rsidRPr="0015653D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15653D">
        <w:rPr>
          <w:rFonts w:ascii="Arial" w:hAnsi="Arial" w:cs="Arial"/>
          <w:spacing w:val="-4"/>
          <w:sz w:val="24"/>
          <w:szCs w:val="24"/>
          <w:lang w:val="ru-RU"/>
        </w:rPr>
        <w:t>а</w:t>
      </w:r>
      <w:r w:rsidRPr="0015653D">
        <w:rPr>
          <w:rFonts w:ascii="Arial" w:hAnsi="Arial" w:cs="Arial"/>
          <w:sz w:val="24"/>
          <w:szCs w:val="24"/>
          <w:lang w:val="ru-RU"/>
        </w:rPr>
        <w:t>териалы.</w:t>
      </w:r>
      <w:r w:rsidRPr="0015653D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15653D">
        <w:rPr>
          <w:rFonts w:ascii="Arial" w:hAnsi="Arial" w:cs="Arial"/>
          <w:sz w:val="24"/>
          <w:szCs w:val="24"/>
          <w:lang w:val="ru-RU"/>
        </w:rPr>
        <w:t>е</w:t>
      </w:r>
      <w:r w:rsidRPr="0015653D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z w:val="24"/>
          <w:szCs w:val="24"/>
          <w:lang w:val="ru-RU"/>
        </w:rPr>
        <w:t>ы</w:t>
      </w:r>
      <w:r w:rsidRPr="0015653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15653D">
        <w:rPr>
          <w:rFonts w:ascii="Arial" w:hAnsi="Arial" w:cs="Arial"/>
          <w:sz w:val="24"/>
          <w:szCs w:val="24"/>
          <w:lang w:val="ru-RU"/>
        </w:rPr>
        <w:t>р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15653D">
        <w:rPr>
          <w:rFonts w:ascii="Arial" w:hAnsi="Arial" w:cs="Arial"/>
          <w:sz w:val="24"/>
          <w:szCs w:val="24"/>
          <w:lang w:val="ru-RU"/>
        </w:rPr>
        <w:t>с</w:t>
      </w:r>
      <w:r w:rsidRPr="0015653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z w:val="24"/>
          <w:szCs w:val="24"/>
          <w:lang w:val="ru-RU"/>
        </w:rPr>
        <w:t>айте</w:t>
      </w:r>
      <w:r w:rsidRPr="0015653D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z w:val="24"/>
          <w:szCs w:val="24"/>
          <w:lang w:val="ru-RU"/>
        </w:rPr>
        <w:t>д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ок</w:t>
      </w:r>
      <w:r w:rsidRPr="0015653D">
        <w:rPr>
          <w:rFonts w:ascii="Arial" w:hAnsi="Arial" w:cs="Arial"/>
          <w:spacing w:val="-5"/>
          <w:sz w:val="24"/>
          <w:szCs w:val="24"/>
          <w:lang w:val="ru-RU"/>
        </w:rPr>
        <w:t>у</w:t>
      </w:r>
      <w:r w:rsidRPr="0015653D">
        <w:rPr>
          <w:rFonts w:ascii="Arial" w:hAnsi="Arial" w:cs="Arial"/>
          <w:sz w:val="24"/>
          <w:szCs w:val="24"/>
          <w:lang w:val="ru-RU"/>
        </w:rPr>
        <w:t>ме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15653D">
        <w:rPr>
          <w:rFonts w:ascii="Arial" w:hAnsi="Arial" w:cs="Arial"/>
          <w:spacing w:val="2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z w:val="24"/>
          <w:szCs w:val="24"/>
          <w:lang w:val="ru-RU"/>
        </w:rPr>
        <w:t>ац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ю</w:t>
      </w:r>
      <w:r w:rsidRPr="0015653D">
        <w:rPr>
          <w:rFonts w:ascii="Arial" w:hAnsi="Arial" w:cs="Arial"/>
          <w:sz w:val="24"/>
          <w:szCs w:val="24"/>
          <w:lang w:val="ru-RU"/>
        </w:rPr>
        <w:t xml:space="preserve">, 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pacing w:val="-7"/>
          <w:sz w:val="24"/>
          <w:szCs w:val="24"/>
          <w:lang w:val="ru-RU"/>
        </w:rPr>
        <w:t>хо</w:t>
      </w:r>
      <w:r w:rsidRPr="0015653D">
        <w:rPr>
          <w:rFonts w:ascii="Arial" w:hAnsi="Arial" w:cs="Arial"/>
          <w:sz w:val="24"/>
          <w:szCs w:val="24"/>
          <w:lang w:val="ru-RU"/>
        </w:rPr>
        <w:t>дящ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Pr="0015653D">
        <w:rPr>
          <w:rFonts w:ascii="Arial" w:hAnsi="Arial" w:cs="Arial"/>
          <w:sz w:val="24"/>
          <w:szCs w:val="24"/>
          <w:lang w:val="ru-RU"/>
        </w:rPr>
        <w:t>ю</w:t>
      </w:r>
      <w:r w:rsidRPr="0015653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11"/>
          <w:sz w:val="24"/>
          <w:szCs w:val="24"/>
          <w:lang w:val="ru-RU"/>
        </w:rPr>
        <w:t>к</w:t>
      </w:r>
      <w:r w:rsidRPr="0015653D">
        <w:rPr>
          <w:rFonts w:ascii="Arial" w:hAnsi="Arial" w:cs="Arial"/>
          <w:spacing w:val="-5"/>
          <w:sz w:val="24"/>
          <w:szCs w:val="24"/>
          <w:lang w:val="ru-RU"/>
        </w:rPr>
        <w:t>о</w:t>
      </w:r>
      <w:r w:rsidRPr="0015653D">
        <w:rPr>
          <w:rFonts w:ascii="Arial" w:hAnsi="Arial" w:cs="Arial"/>
          <w:sz w:val="24"/>
          <w:szCs w:val="24"/>
          <w:lang w:val="ru-RU"/>
        </w:rPr>
        <w:t>м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15653D">
        <w:rPr>
          <w:rFonts w:ascii="Arial" w:hAnsi="Arial" w:cs="Arial"/>
          <w:sz w:val="24"/>
          <w:szCs w:val="24"/>
          <w:lang w:val="ru-RU"/>
        </w:rPr>
        <w:t>л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ек</w:t>
      </w:r>
      <w:r w:rsidRPr="0015653D">
        <w:rPr>
          <w:rFonts w:ascii="Arial" w:hAnsi="Arial" w:cs="Arial"/>
          <w:sz w:val="24"/>
          <w:szCs w:val="24"/>
          <w:lang w:val="ru-RU"/>
        </w:rPr>
        <w:t xml:space="preserve">т 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15653D">
        <w:rPr>
          <w:rFonts w:ascii="Arial" w:hAnsi="Arial" w:cs="Arial"/>
          <w:spacing w:val="5"/>
          <w:sz w:val="24"/>
          <w:szCs w:val="24"/>
          <w:lang w:val="ru-RU"/>
        </w:rPr>
        <w:t>о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15653D">
        <w:rPr>
          <w:rFonts w:ascii="Arial" w:hAnsi="Arial" w:cs="Arial"/>
          <w:spacing w:val="2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z w:val="24"/>
          <w:szCs w:val="24"/>
          <w:lang w:val="ru-RU"/>
        </w:rPr>
        <w:t>авки.</w:t>
      </w:r>
    </w:p>
    <w:p w:rsidR="0015653D" w:rsidRPr="0015653D" w:rsidRDefault="00073051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 w:rsidRPr="0015653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z w:val="24"/>
          <w:szCs w:val="24"/>
          <w:lang w:val="ru-RU"/>
        </w:rPr>
        <w:t>н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15653D">
        <w:rPr>
          <w:rFonts w:ascii="Arial" w:hAnsi="Arial" w:cs="Arial"/>
          <w:spacing w:val="-4"/>
          <w:sz w:val="24"/>
          <w:szCs w:val="24"/>
          <w:lang w:val="ru-RU"/>
        </w:rPr>
        <w:t>а</w:t>
      </w:r>
      <w:r w:rsidRPr="0015653D">
        <w:rPr>
          <w:rFonts w:ascii="Arial" w:hAnsi="Arial" w:cs="Arial"/>
          <w:sz w:val="24"/>
          <w:szCs w:val="24"/>
          <w:lang w:val="ru-RU"/>
        </w:rPr>
        <w:t>тельно о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15653D">
        <w:rPr>
          <w:rFonts w:ascii="Arial" w:hAnsi="Arial" w:cs="Arial"/>
          <w:sz w:val="24"/>
          <w:szCs w:val="24"/>
          <w:lang w:val="ru-RU"/>
        </w:rPr>
        <w:t>на</w:t>
      </w:r>
      <w:r w:rsidRPr="0015653D">
        <w:rPr>
          <w:rFonts w:ascii="Arial" w:hAnsi="Arial" w:cs="Arial"/>
          <w:spacing w:val="-11"/>
          <w:sz w:val="24"/>
          <w:szCs w:val="24"/>
          <w:lang w:val="ru-RU"/>
        </w:rPr>
        <w:t>к</w:t>
      </w:r>
      <w:r w:rsidRPr="0015653D">
        <w:rPr>
          <w:rFonts w:ascii="Arial" w:hAnsi="Arial" w:cs="Arial"/>
          <w:spacing w:val="-5"/>
          <w:sz w:val="24"/>
          <w:szCs w:val="24"/>
          <w:lang w:val="ru-RU"/>
        </w:rPr>
        <w:t>о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15653D">
        <w:rPr>
          <w:rFonts w:ascii="Arial" w:hAnsi="Arial" w:cs="Arial"/>
          <w:spacing w:val="-7"/>
          <w:sz w:val="24"/>
          <w:szCs w:val="24"/>
          <w:lang w:val="ru-RU"/>
        </w:rPr>
        <w:t>ь</w:t>
      </w:r>
      <w:r w:rsidRPr="0015653D">
        <w:rPr>
          <w:rFonts w:ascii="Arial" w:hAnsi="Arial" w:cs="Arial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pacing w:val="4"/>
          <w:sz w:val="24"/>
          <w:szCs w:val="24"/>
          <w:lang w:val="ru-RU"/>
        </w:rPr>
        <w:t>е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15653D">
        <w:rPr>
          <w:rFonts w:ascii="Arial" w:hAnsi="Arial" w:cs="Arial"/>
          <w:sz w:val="24"/>
          <w:szCs w:val="24"/>
          <w:lang w:val="ru-RU"/>
        </w:rPr>
        <w:t xml:space="preserve">ь с </w:t>
      </w:r>
      <w:r w:rsidR="0015653D" w:rsidRPr="0015653D">
        <w:rPr>
          <w:rFonts w:ascii="Arial" w:hAnsi="Arial" w:cs="Arial"/>
          <w:sz w:val="24"/>
          <w:szCs w:val="24"/>
          <w:lang w:val="ru-RU"/>
        </w:rPr>
        <w:t>настоящим паспортом</w:t>
      </w:r>
      <w:r w:rsidRPr="0015653D">
        <w:rPr>
          <w:rFonts w:ascii="Arial" w:hAnsi="Arial" w:cs="Arial"/>
          <w:sz w:val="24"/>
          <w:szCs w:val="24"/>
          <w:lang w:val="ru-RU"/>
        </w:rPr>
        <w:t>.</w:t>
      </w:r>
    </w:p>
    <w:p w:rsidR="008A534C" w:rsidRPr="0015653D" w:rsidRDefault="00073051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 w:rsidRPr="0015653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15653D">
        <w:rPr>
          <w:rFonts w:ascii="Arial" w:hAnsi="Arial" w:cs="Arial"/>
          <w:sz w:val="24"/>
          <w:szCs w:val="24"/>
          <w:lang w:val="ru-RU"/>
        </w:rPr>
        <w:t>р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15653D">
        <w:rPr>
          <w:rFonts w:ascii="Arial" w:hAnsi="Arial" w:cs="Arial"/>
          <w:spacing w:val="2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z w:val="24"/>
          <w:szCs w:val="24"/>
          <w:lang w:val="ru-RU"/>
        </w:rPr>
        <w:t>ри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z w:val="24"/>
          <w:szCs w:val="24"/>
          <w:lang w:val="ru-RU"/>
        </w:rPr>
        <w:t xml:space="preserve">е </w:t>
      </w:r>
      <w:r w:rsidRPr="0015653D">
        <w:rPr>
          <w:rFonts w:ascii="Arial" w:hAnsi="Arial" w:cs="Arial"/>
          <w:spacing w:val="-11"/>
          <w:sz w:val="24"/>
          <w:szCs w:val="24"/>
          <w:lang w:val="ru-RU"/>
        </w:rPr>
        <w:t>к</w:t>
      </w:r>
      <w:r w:rsidRPr="0015653D">
        <w:rPr>
          <w:rFonts w:ascii="Arial" w:hAnsi="Arial" w:cs="Arial"/>
          <w:sz w:val="24"/>
          <w:szCs w:val="24"/>
          <w:lang w:val="ru-RU"/>
        </w:rPr>
        <w:t>орп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15653D">
        <w:rPr>
          <w:rFonts w:ascii="Arial" w:hAnsi="Arial" w:cs="Arial"/>
          <w:sz w:val="24"/>
          <w:szCs w:val="24"/>
          <w:lang w:val="ru-RU"/>
        </w:rPr>
        <w:t>с о</w:t>
      </w:r>
      <w:r w:rsidRPr="0015653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ор</w:t>
      </w:r>
      <w:r w:rsidRPr="0015653D">
        <w:rPr>
          <w:rFonts w:ascii="Arial" w:hAnsi="Arial" w:cs="Arial"/>
          <w:spacing w:val="-17"/>
          <w:sz w:val="24"/>
          <w:szCs w:val="24"/>
          <w:lang w:val="ru-RU"/>
        </w:rPr>
        <w:t>у</w:t>
      </w:r>
      <w:r w:rsidRPr="0015653D">
        <w:rPr>
          <w:rFonts w:ascii="Arial" w:hAnsi="Arial" w:cs="Arial"/>
          <w:sz w:val="24"/>
          <w:szCs w:val="24"/>
          <w:lang w:val="ru-RU"/>
        </w:rPr>
        <w:t>до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z w:val="24"/>
          <w:szCs w:val="24"/>
          <w:lang w:val="ru-RU"/>
        </w:rPr>
        <w:t>ан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15653D">
        <w:rPr>
          <w:rFonts w:ascii="Arial" w:hAnsi="Arial" w:cs="Arial"/>
          <w:sz w:val="24"/>
          <w:szCs w:val="24"/>
          <w:lang w:val="ru-RU"/>
        </w:rPr>
        <w:t xml:space="preserve">я 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су</w:t>
      </w:r>
      <w:r w:rsidRPr="0015653D">
        <w:rPr>
          <w:rFonts w:ascii="Arial" w:hAnsi="Arial" w:cs="Arial"/>
          <w:spacing w:val="-7"/>
          <w:sz w:val="24"/>
          <w:szCs w:val="24"/>
          <w:lang w:val="ru-RU"/>
        </w:rPr>
        <w:t>х</w:t>
      </w:r>
      <w:r w:rsidRPr="0015653D">
        <w:rPr>
          <w:rFonts w:ascii="Arial" w:hAnsi="Arial" w:cs="Arial"/>
          <w:sz w:val="24"/>
          <w:szCs w:val="24"/>
          <w:lang w:val="ru-RU"/>
        </w:rPr>
        <w:t xml:space="preserve">ой 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мя</w:t>
      </w:r>
      <w:r w:rsidRPr="0015653D">
        <w:rPr>
          <w:rFonts w:ascii="Arial" w:hAnsi="Arial" w:cs="Arial"/>
          <w:sz w:val="24"/>
          <w:szCs w:val="24"/>
          <w:lang w:val="ru-RU"/>
        </w:rPr>
        <w:t>г</w:t>
      </w:r>
      <w:r w:rsidRPr="0015653D">
        <w:rPr>
          <w:rFonts w:ascii="Arial" w:hAnsi="Arial" w:cs="Arial"/>
          <w:spacing w:val="-11"/>
          <w:sz w:val="24"/>
          <w:szCs w:val="24"/>
          <w:lang w:val="ru-RU"/>
        </w:rPr>
        <w:t>к</w:t>
      </w:r>
      <w:r w:rsidRPr="0015653D">
        <w:rPr>
          <w:rFonts w:ascii="Arial" w:hAnsi="Arial" w:cs="Arial"/>
          <w:sz w:val="24"/>
          <w:szCs w:val="24"/>
          <w:lang w:val="ru-RU"/>
        </w:rPr>
        <w:t xml:space="preserve">ой 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15653D">
        <w:rPr>
          <w:rFonts w:ascii="Arial" w:hAnsi="Arial" w:cs="Arial"/>
          <w:sz w:val="24"/>
          <w:szCs w:val="24"/>
          <w:lang w:val="ru-RU"/>
        </w:rPr>
        <w:t>ан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15653D">
        <w:rPr>
          <w:rFonts w:ascii="Arial" w:hAnsi="Arial" w:cs="Arial"/>
          <w:sz w:val="24"/>
          <w:szCs w:val="24"/>
          <w:lang w:val="ru-RU"/>
        </w:rPr>
        <w:t>ю.</w:t>
      </w:r>
    </w:p>
    <w:p w:rsidR="008A534C" w:rsidRPr="0015653D" w:rsidRDefault="00073051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 w:rsidRPr="0015653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z w:val="24"/>
          <w:szCs w:val="24"/>
          <w:lang w:val="ru-RU"/>
        </w:rPr>
        <w:t>ымо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15653D">
        <w:rPr>
          <w:rFonts w:ascii="Arial" w:hAnsi="Arial" w:cs="Arial"/>
          <w:sz w:val="24"/>
          <w:szCs w:val="24"/>
          <w:lang w:val="ru-RU"/>
        </w:rPr>
        <w:t>те</w:t>
      </w:r>
      <w:r w:rsidRPr="0015653D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pacing w:val="3"/>
          <w:sz w:val="24"/>
          <w:szCs w:val="24"/>
          <w:lang w:val="ru-RU"/>
        </w:rPr>
        <w:t>с</w:t>
      </w:r>
      <w:r w:rsidRPr="0015653D">
        <w:rPr>
          <w:rFonts w:ascii="Arial" w:hAnsi="Arial" w:cs="Arial"/>
          <w:sz w:val="24"/>
          <w:szCs w:val="24"/>
          <w:lang w:val="ru-RU"/>
        </w:rPr>
        <w:t>е</w:t>
      </w:r>
      <w:r w:rsidRPr="0015653D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15653D">
        <w:rPr>
          <w:rFonts w:ascii="Arial" w:hAnsi="Arial" w:cs="Arial"/>
          <w:spacing w:val="1"/>
          <w:sz w:val="24"/>
          <w:szCs w:val="24"/>
          <w:lang w:val="ru-RU"/>
        </w:rPr>
        <w:t>ъ</w:t>
      </w:r>
      <w:r w:rsidRPr="0015653D">
        <w:rPr>
          <w:rFonts w:ascii="Arial" w:hAnsi="Arial" w:cs="Arial"/>
          <w:sz w:val="24"/>
          <w:szCs w:val="24"/>
          <w:lang w:val="ru-RU"/>
        </w:rPr>
        <w:t>ем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15653D">
        <w:rPr>
          <w:rFonts w:ascii="Arial" w:hAnsi="Arial" w:cs="Arial"/>
          <w:sz w:val="24"/>
          <w:szCs w:val="24"/>
          <w:lang w:val="ru-RU"/>
        </w:rPr>
        <w:t>е</w:t>
      </w:r>
      <w:r w:rsidRPr="0015653D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15653D">
        <w:rPr>
          <w:rFonts w:ascii="Arial" w:hAnsi="Arial" w:cs="Arial"/>
          <w:sz w:val="24"/>
          <w:szCs w:val="24"/>
          <w:lang w:val="ru-RU"/>
        </w:rPr>
        <w:t>лы,</w:t>
      </w:r>
      <w:r w:rsidRPr="0015653D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11"/>
          <w:sz w:val="24"/>
          <w:szCs w:val="24"/>
          <w:lang w:val="ru-RU"/>
        </w:rPr>
        <w:t>к</w:t>
      </w:r>
      <w:r w:rsidRPr="0015653D">
        <w:rPr>
          <w:rFonts w:ascii="Arial" w:hAnsi="Arial" w:cs="Arial"/>
          <w:sz w:val="24"/>
          <w:szCs w:val="24"/>
          <w:lang w:val="ru-RU"/>
        </w:rPr>
        <w:t>он</w:t>
      </w:r>
      <w:r w:rsidRPr="0015653D">
        <w:rPr>
          <w:rFonts w:ascii="Arial" w:hAnsi="Arial" w:cs="Arial"/>
          <w:spacing w:val="1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ак</w:t>
      </w:r>
      <w:r w:rsidRPr="0015653D">
        <w:rPr>
          <w:rFonts w:ascii="Arial" w:hAnsi="Arial" w:cs="Arial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ру</w:t>
      </w:r>
      <w:r w:rsidRPr="0015653D">
        <w:rPr>
          <w:rFonts w:ascii="Arial" w:hAnsi="Arial" w:cs="Arial"/>
          <w:sz w:val="24"/>
          <w:szCs w:val="24"/>
          <w:lang w:val="ru-RU"/>
        </w:rPr>
        <w:t>ющ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и</w:t>
      </w:r>
      <w:r w:rsidRPr="0015653D">
        <w:rPr>
          <w:rFonts w:ascii="Arial" w:hAnsi="Arial" w:cs="Arial"/>
          <w:sz w:val="24"/>
          <w:szCs w:val="24"/>
          <w:lang w:val="ru-RU"/>
        </w:rPr>
        <w:t>е</w:t>
      </w:r>
      <w:r w:rsidRPr="0015653D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z w:val="24"/>
          <w:szCs w:val="24"/>
          <w:lang w:val="ru-RU"/>
        </w:rPr>
        <w:t>с</w:t>
      </w:r>
      <w:r w:rsidRPr="0015653D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z w:val="24"/>
          <w:szCs w:val="24"/>
          <w:lang w:val="ru-RU"/>
        </w:rPr>
        <w:t>о</w:t>
      </w:r>
      <w:r w:rsidRPr="0015653D">
        <w:rPr>
          <w:rFonts w:ascii="Arial" w:hAnsi="Arial" w:cs="Arial"/>
          <w:spacing w:val="-6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z w:val="24"/>
          <w:szCs w:val="24"/>
          <w:lang w:val="ru-RU"/>
        </w:rPr>
        <w:t>ощами</w:t>
      </w:r>
      <w:r w:rsidRPr="0015653D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z w:val="24"/>
          <w:szCs w:val="24"/>
          <w:lang w:val="ru-RU"/>
        </w:rPr>
        <w:t>и</w:t>
      </w:r>
      <w:r w:rsidRPr="0015653D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рук</w:t>
      </w:r>
      <w:r w:rsidRPr="0015653D">
        <w:rPr>
          <w:rFonts w:ascii="Arial" w:hAnsi="Arial" w:cs="Arial"/>
          <w:spacing w:val="2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z w:val="24"/>
          <w:szCs w:val="24"/>
          <w:lang w:val="ru-RU"/>
        </w:rPr>
        <w:t>ам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15653D">
        <w:rPr>
          <w:rFonts w:ascii="Arial" w:hAnsi="Arial" w:cs="Arial"/>
          <w:sz w:val="24"/>
          <w:szCs w:val="24"/>
          <w:lang w:val="ru-RU"/>
        </w:rPr>
        <w:t>,</w:t>
      </w:r>
      <w:r w:rsidRPr="0015653D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z w:val="24"/>
          <w:szCs w:val="24"/>
          <w:lang w:val="ru-RU"/>
        </w:rPr>
        <w:t>еп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15653D">
        <w:rPr>
          <w:rFonts w:ascii="Arial" w:hAnsi="Arial" w:cs="Arial"/>
          <w:sz w:val="24"/>
          <w:szCs w:val="24"/>
          <w:lang w:val="ru-RU"/>
        </w:rPr>
        <w:t>ым</w:t>
      </w:r>
      <w:r w:rsidRPr="0015653D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z w:val="24"/>
          <w:szCs w:val="24"/>
          <w:lang w:val="ru-RU"/>
        </w:rPr>
        <w:t>мыль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н</w:t>
      </w:r>
      <w:r w:rsidRPr="0015653D">
        <w:rPr>
          <w:rFonts w:ascii="Arial" w:hAnsi="Arial" w:cs="Arial"/>
          <w:sz w:val="24"/>
          <w:szCs w:val="24"/>
          <w:lang w:val="ru-RU"/>
        </w:rPr>
        <w:t>ым</w:t>
      </w:r>
      <w:r w:rsidRPr="0015653D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z w:val="24"/>
          <w:szCs w:val="24"/>
          <w:lang w:val="ru-RU"/>
        </w:rPr>
        <w:t>р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15653D">
        <w:rPr>
          <w:rFonts w:ascii="Arial" w:hAnsi="Arial" w:cs="Arial"/>
          <w:sz w:val="24"/>
          <w:szCs w:val="24"/>
          <w:lang w:val="ru-RU"/>
        </w:rPr>
        <w:t>ст</w:t>
      </w:r>
      <w:r w:rsidRPr="0015653D">
        <w:rPr>
          <w:rFonts w:ascii="Arial" w:hAnsi="Arial" w:cs="Arial"/>
          <w:spacing w:val="2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z w:val="24"/>
          <w:szCs w:val="24"/>
          <w:lang w:val="ru-RU"/>
        </w:rPr>
        <w:t>ор</w:t>
      </w:r>
      <w:r w:rsidRPr="0015653D">
        <w:rPr>
          <w:rFonts w:ascii="Arial" w:hAnsi="Arial" w:cs="Arial"/>
          <w:spacing w:val="-5"/>
          <w:sz w:val="24"/>
          <w:szCs w:val="24"/>
          <w:lang w:val="ru-RU"/>
        </w:rPr>
        <w:t>о</w:t>
      </w:r>
      <w:r w:rsidRPr="0015653D">
        <w:rPr>
          <w:rFonts w:ascii="Arial" w:hAnsi="Arial" w:cs="Arial"/>
          <w:sz w:val="24"/>
          <w:szCs w:val="24"/>
          <w:lang w:val="ru-RU"/>
        </w:rPr>
        <w:t>м,</w:t>
      </w:r>
      <w:r w:rsidR="0015653D" w:rsidRPr="0015653D">
        <w:rPr>
          <w:rFonts w:ascii="Arial" w:hAnsi="Arial" w:cs="Arial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>тщ</w:t>
      </w:r>
      <w:r w:rsidRPr="0015653D">
        <w:rPr>
          <w:rFonts w:ascii="Arial" w:hAnsi="Arial" w:cs="Arial"/>
          <w:spacing w:val="-5"/>
          <w:position w:val="-1"/>
          <w:sz w:val="24"/>
          <w:szCs w:val="24"/>
          <w:lang w:val="ru-RU"/>
        </w:rPr>
        <w:t>а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pacing w:val="-2"/>
          <w:position w:val="-1"/>
          <w:sz w:val="24"/>
          <w:szCs w:val="24"/>
          <w:lang w:val="ru-RU"/>
        </w:rPr>
        <w:t>е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>льно о</w:t>
      </w:r>
      <w:r w:rsidRPr="0015653D">
        <w:rPr>
          <w:rFonts w:ascii="Arial" w:hAnsi="Arial" w:cs="Arial"/>
          <w:spacing w:val="-1"/>
          <w:position w:val="-1"/>
          <w:sz w:val="24"/>
          <w:szCs w:val="24"/>
          <w:lang w:val="ru-RU"/>
        </w:rPr>
        <w:t>п</w:t>
      </w:r>
      <w:r w:rsidRPr="0015653D">
        <w:rPr>
          <w:rFonts w:ascii="Arial" w:hAnsi="Arial" w:cs="Arial"/>
          <w:spacing w:val="-5"/>
          <w:position w:val="-1"/>
          <w:sz w:val="24"/>
          <w:szCs w:val="24"/>
          <w:lang w:val="ru-RU"/>
        </w:rPr>
        <w:t>о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>л</w:t>
      </w:r>
      <w:r w:rsidRPr="0015653D">
        <w:rPr>
          <w:rFonts w:ascii="Arial" w:hAnsi="Arial" w:cs="Arial"/>
          <w:spacing w:val="5"/>
          <w:position w:val="-1"/>
          <w:sz w:val="24"/>
          <w:szCs w:val="24"/>
          <w:lang w:val="ru-RU"/>
        </w:rPr>
        <w:t>о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>сн</w:t>
      </w:r>
      <w:r w:rsidRPr="0015653D">
        <w:rPr>
          <w:rFonts w:ascii="Arial" w:hAnsi="Arial" w:cs="Arial"/>
          <w:spacing w:val="-1"/>
          <w:position w:val="-1"/>
          <w:sz w:val="24"/>
          <w:szCs w:val="24"/>
          <w:lang w:val="ru-RU"/>
        </w:rPr>
        <w:t>и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 xml:space="preserve">те </w:t>
      </w:r>
      <w:r w:rsidRPr="0015653D">
        <w:rPr>
          <w:rFonts w:ascii="Arial" w:hAnsi="Arial" w:cs="Arial"/>
          <w:spacing w:val="-1"/>
          <w:position w:val="-1"/>
          <w:sz w:val="24"/>
          <w:szCs w:val="24"/>
          <w:lang w:val="ru-RU"/>
        </w:rPr>
        <w:t>ч</w:t>
      </w:r>
      <w:r w:rsidRPr="0015653D">
        <w:rPr>
          <w:rFonts w:ascii="Arial" w:hAnsi="Arial" w:cs="Arial"/>
          <w:spacing w:val="-3"/>
          <w:position w:val="-1"/>
          <w:sz w:val="24"/>
          <w:szCs w:val="24"/>
          <w:lang w:val="ru-RU"/>
        </w:rPr>
        <w:t>и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>с</w:t>
      </w:r>
      <w:r w:rsidRPr="0015653D">
        <w:rPr>
          <w:rFonts w:ascii="Arial" w:hAnsi="Arial" w:cs="Arial"/>
          <w:spacing w:val="-2"/>
          <w:position w:val="-1"/>
          <w:sz w:val="24"/>
          <w:szCs w:val="24"/>
          <w:lang w:val="ru-RU"/>
        </w:rPr>
        <w:t>т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 xml:space="preserve">ой </w:t>
      </w:r>
      <w:r w:rsidRPr="0015653D">
        <w:rPr>
          <w:rFonts w:ascii="Arial" w:hAnsi="Arial" w:cs="Arial"/>
          <w:spacing w:val="-4"/>
          <w:position w:val="-1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pacing w:val="-7"/>
          <w:position w:val="-1"/>
          <w:sz w:val="24"/>
          <w:szCs w:val="24"/>
          <w:lang w:val="ru-RU"/>
        </w:rPr>
        <w:t>о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 xml:space="preserve">дой и </w:t>
      </w:r>
      <w:r w:rsidRPr="0015653D">
        <w:rPr>
          <w:rFonts w:ascii="Arial" w:hAnsi="Arial" w:cs="Arial"/>
          <w:spacing w:val="-1"/>
          <w:position w:val="-1"/>
          <w:sz w:val="24"/>
          <w:szCs w:val="24"/>
          <w:lang w:val="ru-RU"/>
        </w:rPr>
        <w:t>п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>р</w:t>
      </w:r>
      <w:r w:rsidRPr="0015653D">
        <w:rPr>
          <w:rFonts w:ascii="Arial" w:hAnsi="Arial" w:cs="Arial"/>
          <w:spacing w:val="5"/>
          <w:position w:val="-1"/>
          <w:sz w:val="24"/>
          <w:szCs w:val="24"/>
          <w:lang w:val="ru-RU"/>
        </w:rPr>
        <w:t>о</w:t>
      </w:r>
      <w:r w:rsidRPr="0015653D">
        <w:rPr>
          <w:rFonts w:ascii="Arial" w:hAnsi="Arial" w:cs="Arial"/>
          <w:spacing w:val="-2"/>
          <w:position w:val="-1"/>
          <w:sz w:val="24"/>
          <w:szCs w:val="24"/>
          <w:lang w:val="ru-RU"/>
        </w:rPr>
        <w:t>су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>шите.</w:t>
      </w:r>
    </w:p>
    <w:p w:rsidR="008A534C" w:rsidRPr="00D918B1" w:rsidRDefault="008A534C" w:rsidP="00073051">
      <w:pPr>
        <w:spacing w:before="7" w:line="180" w:lineRule="exact"/>
        <w:rPr>
          <w:rFonts w:ascii="Arial" w:hAnsi="Arial" w:cs="Arial"/>
          <w:sz w:val="24"/>
          <w:szCs w:val="24"/>
          <w:lang w:val="ru-RU"/>
        </w:rPr>
      </w:pPr>
    </w:p>
    <w:p w:rsidR="008A534C" w:rsidRPr="00D918B1" w:rsidRDefault="008A534C" w:rsidP="00073051">
      <w:pPr>
        <w:spacing w:line="200" w:lineRule="exact"/>
        <w:rPr>
          <w:rFonts w:ascii="Arial" w:hAnsi="Arial" w:cs="Arial"/>
          <w:sz w:val="24"/>
          <w:szCs w:val="24"/>
          <w:lang w:val="ru-RU"/>
        </w:rPr>
      </w:pPr>
    </w:p>
    <w:p w:rsidR="008A534C" w:rsidRPr="00D918B1" w:rsidRDefault="008A534C" w:rsidP="00073051">
      <w:pPr>
        <w:spacing w:line="180" w:lineRule="exact"/>
        <w:rPr>
          <w:rFonts w:ascii="Arial" w:hAnsi="Arial" w:cs="Arial"/>
          <w:sz w:val="24"/>
          <w:szCs w:val="24"/>
          <w:lang w:val="ru-RU"/>
        </w:rPr>
      </w:pPr>
    </w:p>
    <w:p w:rsidR="008A534C" w:rsidRPr="00D918B1" w:rsidRDefault="008A534C" w:rsidP="00073051">
      <w:pPr>
        <w:spacing w:line="200" w:lineRule="exact"/>
        <w:rPr>
          <w:rFonts w:ascii="Arial" w:hAnsi="Arial" w:cs="Arial"/>
          <w:sz w:val="24"/>
          <w:szCs w:val="24"/>
          <w:lang w:val="ru-RU"/>
        </w:rPr>
      </w:pPr>
    </w:p>
    <w:p w:rsidR="008A534C" w:rsidRPr="006C4EAF" w:rsidRDefault="0015653D" w:rsidP="006C4EAF">
      <w:pPr>
        <w:spacing w:after="200" w:line="276" w:lineRule="auto"/>
        <w:rPr>
          <w:rFonts w:ascii="Arial" w:hAnsi="Arial" w:cs="Arial"/>
          <w:b/>
          <w:sz w:val="24"/>
          <w:lang w:val="ru-RU"/>
        </w:rPr>
      </w:pPr>
      <w:r w:rsidRPr="006C4EAF">
        <w:rPr>
          <w:rFonts w:ascii="Arial" w:hAnsi="Arial" w:cs="Arial"/>
          <w:b/>
          <w:sz w:val="24"/>
          <w:lang w:val="ru-RU"/>
        </w:rPr>
        <w:t>ЭКСПЛУАТАЦИЯ</w:t>
      </w:r>
    </w:p>
    <w:p w:rsidR="0015653D" w:rsidRPr="0015653D" w:rsidRDefault="0015653D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 w:rsidRPr="0015653D">
        <w:rPr>
          <w:rFonts w:ascii="Arial" w:hAnsi="Arial" w:cs="Arial"/>
          <w:sz w:val="24"/>
          <w:szCs w:val="24"/>
          <w:lang w:val="ru-RU"/>
        </w:rPr>
        <w:t>Убедитесь в том, что оборудование полностью собрано и готово к работе.</w:t>
      </w:r>
    </w:p>
    <w:p w:rsidR="0015653D" w:rsidRDefault="0015653D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 w:rsidRPr="0015653D">
        <w:rPr>
          <w:rFonts w:ascii="Arial" w:hAnsi="Arial" w:cs="Arial"/>
          <w:sz w:val="24"/>
          <w:szCs w:val="24"/>
          <w:lang w:val="ru-RU"/>
        </w:rPr>
        <w:t xml:space="preserve">Убедитесь в том, что переключатель работы находится в </w:t>
      </w:r>
      <w:r>
        <w:rPr>
          <w:rFonts w:ascii="Arial" w:hAnsi="Arial" w:cs="Arial"/>
          <w:sz w:val="24"/>
          <w:szCs w:val="24"/>
          <w:lang w:val="ru-RU"/>
        </w:rPr>
        <w:t>положении «</w:t>
      </w:r>
      <w:r w:rsidRPr="0015653D">
        <w:rPr>
          <w:rFonts w:ascii="Arial" w:hAnsi="Arial" w:cs="Arial"/>
          <w:sz w:val="24"/>
          <w:szCs w:val="24"/>
          <w:lang w:val="ru-RU"/>
        </w:rPr>
        <w:t>выкл</w:t>
      </w:r>
      <w:r>
        <w:rPr>
          <w:rFonts w:ascii="Arial" w:hAnsi="Arial" w:cs="Arial"/>
          <w:sz w:val="24"/>
          <w:szCs w:val="24"/>
          <w:lang w:val="ru-RU"/>
        </w:rPr>
        <w:t>ючено»</w:t>
      </w:r>
      <w:r w:rsidRPr="0015653D">
        <w:rPr>
          <w:rFonts w:ascii="Arial" w:hAnsi="Arial" w:cs="Arial"/>
          <w:sz w:val="24"/>
          <w:szCs w:val="24"/>
          <w:lang w:val="ru-RU"/>
        </w:rPr>
        <w:t>.</w:t>
      </w:r>
    </w:p>
    <w:p w:rsidR="0015653D" w:rsidRDefault="0015653D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 w:rsidRPr="0015653D">
        <w:rPr>
          <w:rFonts w:ascii="Arial" w:hAnsi="Arial" w:cs="Arial"/>
          <w:sz w:val="24"/>
          <w:szCs w:val="24"/>
          <w:lang w:val="ru-RU"/>
        </w:rPr>
        <w:t>Подключите электропитание (вставьте вилку сетевого шнура в розетку) и нажмите кнопку включения</w:t>
      </w:r>
    </w:p>
    <w:p w:rsidR="0015653D" w:rsidRPr="0015653D" w:rsidRDefault="0015653D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 w:rsidRPr="0015653D">
        <w:rPr>
          <w:rFonts w:ascii="Arial" w:hAnsi="Arial" w:cs="Arial"/>
          <w:sz w:val="24"/>
          <w:szCs w:val="24"/>
          <w:lang w:val="ru-RU"/>
        </w:rPr>
        <w:t xml:space="preserve">Небольшими  порциями  загружайте  подготовленные  фрукты  и  овощи  в  загрузочное  отверстие </w:t>
      </w:r>
      <w:r>
        <w:rPr>
          <w:rFonts w:ascii="Arial" w:hAnsi="Arial" w:cs="Arial"/>
          <w:sz w:val="24"/>
          <w:szCs w:val="24"/>
          <w:lang w:val="ru-RU"/>
        </w:rPr>
        <w:t>, помогая толкателем.</w:t>
      </w:r>
      <w:r w:rsidRPr="0015653D">
        <w:rPr>
          <w:rFonts w:ascii="Arial" w:hAnsi="Arial" w:cs="Arial"/>
          <w:sz w:val="24"/>
          <w:szCs w:val="24"/>
          <w:lang w:val="ru-RU"/>
        </w:rPr>
        <w:t xml:space="preserve"> Чтобы получить максимальное количество сока, нажим на </w:t>
      </w:r>
      <w:r>
        <w:rPr>
          <w:rFonts w:ascii="Arial" w:hAnsi="Arial" w:cs="Arial"/>
          <w:sz w:val="24"/>
          <w:szCs w:val="24"/>
          <w:lang w:val="ru-RU"/>
        </w:rPr>
        <w:t>толкатель</w:t>
      </w:r>
      <w:r w:rsidRPr="0015653D">
        <w:rPr>
          <w:rFonts w:ascii="Arial" w:hAnsi="Arial" w:cs="Arial"/>
          <w:sz w:val="24"/>
          <w:szCs w:val="24"/>
          <w:lang w:val="ru-RU"/>
        </w:rPr>
        <w:t xml:space="preserve"> должен быть равномерным и не слишком сильным.</w:t>
      </w:r>
    </w:p>
    <w:p w:rsidR="0015653D" w:rsidRDefault="0015653D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 w:rsidRPr="0015653D">
        <w:rPr>
          <w:rFonts w:ascii="Arial" w:hAnsi="Arial" w:cs="Arial"/>
          <w:sz w:val="24"/>
          <w:szCs w:val="24"/>
          <w:lang w:val="ru-RU"/>
        </w:rPr>
        <w:t>В процессе работы оборудования сок вытекает из чаши через носик в контейнер для сока, а отходы по</w:t>
      </w:r>
      <w:r>
        <w:rPr>
          <w:rFonts w:ascii="Arial" w:hAnsi="Arial" w:cs="Arial"/>
          <w:sz w:val="24"/>
          <w:szCs w:val="24"/>
          <w:lang w:val="ru-RU"/>
        </w:rPr>
        <w:t>даются через широкое выходное отверстие</w:t>
      </w:r>
      <w:r w:rsidRPr="0015653D">
        <w:rPr>
          <w:rFonts w:ascii="Arial" w:hAnsi="Arial" w:cs="Arial"/>
          <w:sz w:val="24"/>
          <w:szCs w:val="24"/>
          <w:lang w:val="ru-RU"/>
        </w:rPr>
        <w:t>.</w:t>
      </w:r>
    </w:p>
    <w:p w:rsidR="0015653D" w:rsidRDefault="0015653D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Для удобства носик может быть установлен в 8 разных положениях.</w:t>
      </w:r>
    </w:p>
    <w:p w:rsidR="0015653D" w:rsidRDefault="0015653D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Все части, контактирующие с соком</w:t>
      </w:r>
      <w:r w:rsidR="006C4EAF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выполнены из нержавеющей стали.</w:t>
      </w:r>
    </w:p>
    <w:p w:rsidR="0015653D" w:rsidRPr="0015653D" w:rsidRDefault="0015653D" w:rsidP="0015653D">
      <w:pPr>
        <w:pStyle w:val="a5"/>
        <w:tabs>
          <w:tab w:val="num" w:pos="284"/>
        </w:tabs>
        <w:spacing w:line="276" w:lineRule="auto"/>
        <w:ind w:left="0"/>
        <w:rPr>
          <w:rFonts w:ascii="Arial" w:hAnsi="Arial" w:cs="Arial"/>
          <w:sz w:val="24"/>
          <w:szCs w:val="24"/>
          <w:lang w:val="ru-RU"/>
        </w:rPr>
      </w:pPr>
    </w:p>
    <w:p w:rsidR="0015653D" w:rsidRDefault="0015653D" w:rsidP="0015653D">
      <w:pPr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</w:p>
    <w:p w:rsidR="00D918B1" w:rsidRPr="00D918B1" w:rsidRDefault="00D918B1" w:rsidP="00D918B1">
      <w:pPr>
        <w:spacing w:after="200" w:line="276" w:lineRule="auto"/>
        <w:rPr>
          <w:rFonts w:ascii="Arial" w:hAnsi="Arial" w:cs="Arial"/>
          <w:b/>
          <w:sz w:val="24"/>
          <w:lang w:val="ru-RU"/>
        </w:rPr>
      </w:pPr>
      <w:r w:rsidRPr="00D918B1">
        <w:rPr>
          <w:rFonts w:ascii="Arial" w:hAnsi="Arial" w:cs="Arial"/>
          <w:b/>
          <w:sz w:val="24"/>
          <w:lang w:val="ru-RU"/>
        </w:rPr>
        <w:t>ОЧИСТКА И ОБСЛУЖИВАНИЕ</w:t>
      </w:r>
    </w:p>
    <w:p w:rsidR="00D918B1" w:rsidRPr="00D918B1" w:rsidRDefault="00D918B1" w:rsidP="00D918B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hanging="11"/>
        <w:jc w:val="both"/>
        <w:rPr>
          <w:rFonts w:ascii="Arial" w:hAnsi="Arial" w:cs="Arial"/>
          <w:sz w:val="24"/>
          <w:lang w:val="ru-RU"/>
        </w:rPr>
      </w:pPr>
      <w:r w:rsidRPr="00D918B1">
        <w:rPr>
          <w:rFonts w:ascii="Arial" w:hAnsi="Arial" w:cs="Arial"/>
          <w:sz w:val="24"/>
          <w:lang w:val="ru-RU"/>
        </w:rPr>
        <w:t>Перед очисткой оборудования убедитесь, что переключатель питания переведен в положение «Выключено», а само устройство отсоединено от сети питания.</w:t>
      </w:r>
    </w:p>
    <w:p w:rsidR="00D918B1" w:rsidRPr="00D918B1" w:rsidRDefault="00D918B1" w:rsidP="00D918B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hanging="11"/>
        <w:jc w:val="both"/>
        <w:rPr>
          <w:rFonts w:ascii="Arial" w:hAnsi="Arial" w:cs="Arial"/>
          <w:sz w:val="24"/>
          <w:lang w:val="ru-RU"/>
        </w:rPr>
      </w:pPr>
      <w:r w:rsidRPr="00D918B1">
        <w:rPr>
          <w:rFonts w:ascii="Arial" w:hAnsi="Arial" w:cs="Arial"/>
          <w:sz w:val="24"/>
          <w:lang w:val="ru-RU"/>
        </w:rPr>
        <w:t>Корпус и крышку изделия следуют протирать с помощью мягкой салфетки или тряпки.</w:t>
      </w:r>
    </w:p>
    <w:p w:rsidR="00D918B1" w:rsidRPr="00D918B1" w:rsidRDefault="00D918B1" w:rsidP="00D918B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hanging="11"/>
        <w:jc w:val="both"/>
        <w:rPr>
          <w:rFonts w:ascii="Arial" w:hAnsi="Arial" w:cs="Arial"/>
          <w:sz w:val="24"/>
          <w:lang w:val="ru-RU"/>
        </w:rPr>
      </w:pPr>
      <w:r w:rsidRPr="00D918B1">
        <w:rPr>
          <w:rFonts w:ascii="Arial" w:hAnsi="Arial" w:cs="Arial"/>
          <w:sz w:val="24"/>
          <w:lang w:val="ru-RU"/>
        </w:rPr>
        <w:t xml:space="preserve">Если необходимо, используйте чистую тряпку с небольшим количеством моющего средства со средним уровнем </w:t>
      </w:r>
      <w:r w:rsidRPr="00D918B1">
        <w:rPr>
          <w:rFonts w:ascii="Arial" w:hAnsi="Arial" w:cs="Arial"/>
          <w:sz w:val="24"/>
        </w:rPr>
        <w:t>PH</w:t>
      </w:r>
      <w:r w:rsidRPr="00D918B1">
        <w:rPr>
          <w:rFonts w:ascii="Arial" w:hAnsi="Arial" w:cs="Arial"/>
          <w:sz w:val="24"/>
          <w:lang w:val="ru-RU"/>
        </w:rPr>
        <w:t>. Никогда не помещайте моторный отсек в воду.</w:t>
      </w:r>
    </w:p>
    <w:p w:rsidR="00D918B1" w:rsidRPr="00D918B1" w:rsidRDefault="006C4EAF" w:rsidP="00D918B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hanging="11"/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Все части соковыжималки</w:t>
      </w:r>
      <w:r w:rsidR="00D918B1" w:rsidRPr="00D918B1">
        <w:rPr>
          <w:rFonts w:ascii="Arial" w:hAnsi="Arial" w:cs="Arial"/>
          <w:sz w:val="24"/>
          <w:lang w:val="ru-RU"/>
        </w:rPr>
        <w:t xml:space="preserve"> следует мыть каждый раз после использования. Запрещено использовать абразивы и грубые щетки для очистки. </w:t>
      </w:r>
    </w:p>
    <w:p w:rsidR="00D918B1" w:rsidRPr="00D918B1" w:rsidRDefault="00D918B1" w:rsidP="00D918B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hanging="11"/>
        <w:jc w:val="both"/>
        <w:rPr>
          <w:rFonts w:ascii="Arial" w:hAnsi="Arial" w:cs="Arial"/>
          <w:sz w:val="24"/>
          <w:lang w:val="ru-RU"/>
        </w:rPr>
      </w:pPr>
      <w:r w:rsidRPr="00D918B1">
        <w:rPr>
          <w:rFonts w:ascii="Arial" w:hAnsi="Arial" w:cs="Arial"/>
          <w:sz w:val="24"/>
          <w:lang w:val="ru-RU"/>
        </w:rPr>
        <w:t>Убедитесь, что устройство хорошо очищено перед тем, как убрать его на хранение.</w:t>
      </w:r>
    </w:p>
    <w:p w:rsidR="00D918B1" w:rsidRPr="00D918B1" w:rsidRDefault="00D918B1" w:rsidP="00D918B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hanging="11"/>
        <w:jc w:val="both"/>
        <w:rPr>
          <w:rFonts w:ascii="Arial" w:hAnsi="Arial" w:cs="Arial"/>
          <w:sz w:val="24"/>
          <w:lang w:val="ru-RU"/>
        </w:rPr>
      </w:pPr>
      <w:r w:rsidRPr="00D918B1">
        <w:rPr>
          <w:rFonts w:ascii="Arial" w:hAnsi="Arial" w:cs="Arial"/>
          <w:sz w:val="24"/>
          <w:lang w:val="ru-RU"/>
        </w:rPr>
        <w:t>Если устройство долгое время не используется, его необходимо отсоединить от сети питания и исключить попадание на него пыли, влаги и насекомых.</w:t>
      </w:r>
    </w:p>
    <w:p w:rsidR="00D918B1" w:rsidRDefault="00D918B1" w:rsidP="00D918B1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6C4EAF" w:rsidRDefault="006C4EAF" w:rsidP="00D918B1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  <w:r w:rsidRPr="006C4EAF">
        <w:rPr>
          <w:rFonts w:ascii="Arial" w:hAnsi="Arial" w:cs="Arial"/>
          <w:b/>
          <w:sz w:val="24"/>
          <w:lang w:val="ru-RU"/>
        </w:rPr>
        <w:t>ТЕХНИЧЕСКИЕ ХАРАКТЕРИСТИКИ</w:t>
      </w:r>
    </w:p>
    <w:tbl>
      <w:tblPr>
        <w:tblW w:w="937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78"/>
      </w:tblGrid>
      <w:tr w:rsidR="006C4EAF" w:rsidRPr="006C4EAF" w:rsidTr="00C9087E">
        <w:trPr>
          <w:trHeight w:val="426"/>
        </w:trPr>
        <w:tc>
          <w:tcPr>
            <w:tcW w:w="4699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 w:rsidRPr="006C4EAF"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Модель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 w:rsidRPr="006C4EAF"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HKN-CFV90</w:t>
            </w:r>
          </w:p>
        </w:tc>
      </w:tr>
      <w:tr w:rsidR="006C4EAF" w:rsidRPr="006C4EAF" w:rsidTr="006C4EAF">
        <w:trPr>
          <w:trHeight w:val="375"/>
        </w:trPr>
        <w:tc>
          <w:tcPr>
            <w:tcW w:w="4699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 w:rsidRPr="006C4EAF"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Напряжение</w:t>
            </w: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220</w:t>
            </w:r>
          </w:p>
        </w:tc>
      </w:tr>
      <w:tr w:rsidR="006C4EAF" w:rsidRPr="006C4EAF" w:rsidTr="006C4EAF">
        <w:trPr>
          <w:trHeight w:val="324"/>
        </w:trPr>
        <w:tc>
          <w:tcPr>
            <w:tcW w:w="4699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Мощность, Вт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370</w:t>
            </w:r>
          </w:p>
        </w:tc>
      </w:tr>
      <w:tr w:rsidR="006C4EAF" w:rsidRPr="006C4EAF" w:rsidTr="006C4EAF">
        <w:trPr>
          <w:trHeight w:val="420"/>
        </w:trPr>
        <w:tc>
          <w:tcPr>
            <w:tcW w:w="4699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Скорость вращения, об/мин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2800</w:t>
            </w:r>
          </w:p>
        </w:tc>
      </w:tr>
      <w:tr w:rsidR="006C4EAF" w:rsidRPr="006C4EAF" w:rsidTr="006C4EAF">
        <w:trPr>
          <w:trHeight w:val="375"/>
        </w:trPr>
        <w:tc>
          <w:tcPr>
            <w:tcW w:w="4699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Производительность, кг/мин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5</w:t>
            </w:r>
          </w:p>
        </w:tc>
      </w:tr>
      <w:tr w:rsidR="006C4EAF" w:rsidRPr="006C4EAF" w:rsidTr="006C4EAF">
        <w:trPr>
          <w:trHeight w:val="387"/>
        </w:trPr>
        <w:tc>
          <w:tcPr>
            <w:tcW w:w="4699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 w:rsidRPr="006C4EAF"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Габариты, мм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345x320x380</w:t>
            </w:r>
          </w:p>
        </w:tc>
      </w:tr>
    </w:tbl>
    <w:p w:rsidR="006C4EAF" w:rsidRPr="006C4EAF" w:rsidRDefault="006C4EAF" w:rsidP="00D918B1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</w:p>
    <w:sectPr w:rsidR="006C4EAF" w:rsidRPr="006C4EAF" w:rsidSect="00073051">
      <w:headerReference w:type="default" r:id="rId10"/>
      <w:pgSz w:w="11920" w:h="16840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50" w:rsidRDefault="000F5050" w:rsidP="008A534C">
      <w:r>
        <w:separator/>
      </w:r>
    </w:p>
  </w:endnote>
  <w:endnote w:type="continuationSeparator" w:id="0">
    <w:p w:rsidR="000F5050" w:rsidRDefault="000F5050" w:rsidP="008A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50" w:rsidRDefault="000F5050" w:rsidP="008A534C">
      <w:r>
        <w:separator/>
      </w:r>
    </w:p>
  </w:footnote>
  <w:footnote w:type="continuationSeparator" w:id="0">
    <w:p w:rsidR="000F5050" w:rsidRDefault="000F5050" w:rsidP="008A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3D" w:rsidRDefault="0015653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2.25pt" o:bullet="t">
        <v:imagedata r:id="rId1" o:title=""/>
      </v:shape>
    </w:pict>
  </w:numPicBullet>
  <w:abstractNum w:abstractNumId="0" w15:restartNumberingAfterBreak="0">
    <w:nsid w:val="0F462272"/>
    <w:multiLevelType w:val="hybridMultilevel"/>
    <w:tmpl w:val="FDE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0795"/>
    <w:multiLevelType w:val="hybridMultilevel"/>
    <w:tmpl w:val="025CF036"/>
    <w:lvl w:ilvl="0" w:tplc="309C3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7C3"/>
    <w:multiLevelType w:val="hybridMultilevel"/>
    <w:tmpl w:val="0174246E"/>
    <w:lvl w:ilvl="0" w:tplc="C9183E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5F9E"/>
    <w:multiLevelType w:val="hybridMultilevel"/>
    <w:tmpl w:val="0A72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3387"/>
    <w:multiLevelType w:val="hybridMultilevel"/>
    <w:tmpl w:val="23CC8F7C"/>
    <w:lvl w:ilvl="0" w:tplc="309C3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C4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D88C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E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C7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A07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34B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8E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04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5945692"/>
    <w:multiLevelType w:val="multilevel"/>
    <w:tmpl w:val="538C72C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4C"/>
    <w:rsid w:val="00073051"/>
    <w:rsid w:val="000F5050"/>
    <w:rsid w:val="0015653D"/>
    <w:rsid w:val="006C4EAF"/>
    <w:rsid w:val="008A534C"/>
    <w:rsid w:val="008E172D"/>
    <w:rsid w:val="00A50277"/>
    <w:rsid w:val="00BE031F"/>
    <w:rsid w:val="00C9087E"/>
    <w:rsid w:val="00D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2E8EE-28E4-4AE7-B47D-E5E4E48B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73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0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031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91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8B1"/>
  </w:style>
  <w:style w:type="paragraph" w:styleId="a8">
    <w:name w:val="footer"/>
    <w:basedOn w:val="a"/>
    <w:link w:val="a9"/>
    <w:uiPriority w:val="99"/>
    <w:semiHidden/>
    <w:unhideWhenUsed/>
    <w:rsid w:val="00D918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18B1"/>
  </w:style>
  <w:style w:type="paragraph" w:styleId="aa">
    <w:name w:val="Normal (Web)"/>
    <w:basedOn w:val="a"/>
    <w:rsid w:val="00D918B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SZ</cp:lastModifiedBy>
  <cp:revision>2</cp:revision>
  <dcterms:created xsi:type="dcterms:W3CDTF">2019-10-07T11:37:00Z</dcterms:created>
  <dcterms:modified xsi:type="dcterms:W3CDTF">2019-10-07T11:37:00Z</dcterms:modified>
</cp:coreProperties>
</file>