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36" w:rsidRDefault="00F642CA" w:rsidP="00E61836">
      <w:pPr>
        <w:pStyle w:val="1"/>
        <w:rPr>
          <w:sz w:val="72"/>
          <w:szCs w:val="7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38481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36" w:rsidRDefault="00E61836" w:rsidP="00E61836">
      <w:pPr>
        <w:pStyle w:val="1"/>
        <w:rPr>
          <w:sz w:val="72"/>
          <w:szCs w:val="72"/>
        </w:rPr>
      </w:pPr>
    </w:p>
    <w:p w:rsidR="00EB5C9A" w:rsidRDefault="00EB5C9A" w:rsidP="00E61836">
      <w:pPr>
        <w:pStyle w:val="1"/>
        <w:rPr>
          <w:sz w:val="72"/>
          <w:szCs w:val="72"/>
        </w:rPr>
      </w:pPr>
      <w:r w:rsidRPr="00E61836">
        <w:rPr>
          <w:sz w:val="72"/>
          <w:szCs w:val="72"/>
        </w:rPr>
        <w:t>ПАСПОРТ</w:t>
      </w:r>
    </w:p>
    <w:p w:rsidR="00E61836" w:rsidRPr="00E61836" w:rsidRDefault="00E61836" w:rsidP="00E61836">
      <w:pPr>
        <w:rPr>
          <w:lang w:val="en-US"/>
        </w:rPr>
      </w:pPr>
    </w:p>
    <w:p w:rsidR="00E61836" w:rsidRPr="00E61836" w:rsidRDefault="00E61836" w:rsidP="00E61836">
      <w:pPr>
        <w:jc w:val="center"/>
        <w:rPr>
          <w:b/>
          <w:sz w:val="36"/>
          <w:szCs w:val="36"/>
          <w:lang w:val="en-US"/>
        </w:rPr>
      </w:pPr>
      <w:r w:rsidRPr="00E61836">
        <w:rPr>
          <w:b/>
          <w:sz w:val="36"/>
          <w:szCs w:val="36"/>
        </w:rPr>
        <w:t>БЛЕНДЕР</w:t>
      </w:r>
    </w:p>
    <w:p w:rsidR="00E61836" w:rsidRPr="00E61836" w:rsidRDefault="00E61836" w:rsidP="00E61836">
      <w:pPr>
        <w:jc w:val="center"/>
        <w:rPr>
          <w:b/>
          <w:sz w:val="36"/>
          <w:szCs w:val="36"/>
          <w:lang w:val="en-US"/>
        </w:rPr>
      </w:pPr>
    </w:p>
    <w:p w:rsidR="00E61836" w:rsidRDefault="00E61836" w:rsidP="00E61836">
      <w:pPr>
        <w:jc w:val="center"/>
        <w:rPr>
          <w:b/>
          <w:sz w:val="36"/>
          <w:szCs w:val="36"/>
        </w:rPr>
      </w:pPr>
      <w:r w:rsidRPr="00E61836">
        <w:rPr>
          <w:b/>
          <w:sz w:val="36"/>
          <w:szCs w:val="36"/>
        </w:rPr>
        <w:t xml:space="preserve">МОДЕЛЬ: </w:t>
      </w:r>
      <w:r w:rsidR="005B26B2">
        <w:rPr>
          <w:b/>
          <w:sz w:val="36"/>
          <w:szCs w:val="36"/>
          <w:lang w:val="en-US"/>
        </w:rPr>
        <w:t>HKN-HBH7</w:t>
      </w:r>
      <w:r w:rsidR="00CD32A2" w:rsidRPr="00CD32A2">
        <w:rPr>
          <w:b/>
          <w:sz w:val="36"/>
          <w:szCs w:val="36"/>
          <w:lang w:val="en-US"/>
        </w:rPr>
        <w:t>50</w:t>
      </w:r>
      <w:r w:rsidR="005B26B2">
        <w:rPr>
          <w:b/>
          <w:sz w:val="36"/>
          <w:szCs w:val="36"/>
        </w:rPr>
        <w:t xml:space="preserve"> С КРАНОМ</w:t>
      </w:r>
    </w:p>
    <w:p w:rsidR="00987CD9" w:rsidRDefault="00987CD9" w:rsidP="00E61836">
      <w:pPr>
        <w:jc w:val="center"/>
        <w:rPr>
          <w:b/>
          <w:sz w:val="36"/>
          <w:szCs w:val="36"/>
        </w:rPr>
      </w:pPr>
    </w:p>
    <w:p w:rsidR="00987CD9" w:rsidRPr="005B26B2" w:rsidRDefault="00987CD9" w:rsidP="00E61836">
      <w:pPr>
        <w:jc w:val="center"/>
        <w:rPr>
          <w:b/>
          <w:sz w:val="36"/>
          <w:szCs w:val="36"/>
        </w:rPr>
      </w:pPr>
    </w:p>
    <w:p w:rsidR="00EB5C9A" w:rsidRDefault="00987CD9" w:rsidP="00EB5C9A">
      <w:r>
        <w:rPr>
          <w:lang w:val="en-US"/>
        </w:rPr>
        <w:t xml:space="preserve">                                                                      </w:t>
      </w:r>
      <w:r w:rsidR="00F642CA" w:rsidRPr="00987CD9">
        <w:rPr>
          <w:noProof/>
        </w:rPr>
        <w:drawing>
          <wp:inline distT="0" distB="0" distL="0" distR="0">
            <wp:extent cx="2209800" cy="4276725"/>
            <wp:effectExtent l="0" t="0" r="0" b="0"/>
            <wp:docPr id="2" name="Рисунок 2" descr="HKN-HBH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N-HBH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9A" w:rsidRDefault="00EB5C9A" w:rsidP="00EB5C9A"/>
    <w:p w:rsidR="00EB5C9A" w:rsidRDefault="00EB5C9A" w:rsidP="00EB5C9A">
      <w:pPr>
        <w:rPr>
          <w:lang w:val="en-US"/>
        </w:rPr>
      </w:pPr>
    </w:p>
    <w:p w:rsidR="00EB5C9A" w:rsidRDefault="00EB5C9A" w:rsidP="00EB5C9A">
      <w:pPr>
        <w:rPr>
          <w:lang w:val="en-US"/>
        </w:rPr>
      </w:pPr>
    </w:p>
    <w:p w:rsidR="00987CD9" w:rsidRDefault="00987CD9" w:rsidP="00EB5C9A">
      <w:pPr>
        <w:rPr>
          <w:lang w:val="en-US"/>
        </w:rPr>
      </w:pPr>
    </w:p>
    <w:p w:rsidR="00EB5C9A" w:rsidRDefault="00EB5C9A" w:rsidP="00EB5C9A">
      <w:pPr>
        <w:rPr>
          <w:lang w:val="en-US"/>
        </w:rPr>
      </w:pPr>
    </w:p>
    <w:p w:rsidR="000F5B78" w:rsidRDefault="00F642CA" w:rsidP="005B26B2">
      <w:pPr>
        <w:pStyle w:val="6"/>
        <w:keepNext w:val="0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110490</wp:posOffset>
            </wp:positionV>
            <wp:extent cx="563245" cy="561975"/>
            <wp:effectExtent l="0" t="0" r="0" b="0"/>
            <wp:wrapNone/>
            <wp:docPr id="41" name="Рисунок 41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4" w:rsidRPr="008F2162" w:rsidRDefault="000F5B78" w:rsidP="008F2162">
      <w:pPr>
        <w:pStyle w:val="6"/>
        <w:keepNext w:val="0"/>
        <w:spacing w:line="312" w:lineRule="auto"/>
        <w:jc w:val="center"/>
        <w:rPr>
          <w:sz w:val="32"/>
          <w:lang w:val="en-US"/>
        </w:rPr>
      </w:pPr>
      <w:r>
        <w:rPr>
          <w:lang w:val="en-US"/>
        </w:rPr>
        <w:tab/>
      </w:r>
    </w:p>
    <w:p w:rsidR="0029093F" w:rsidRDefault="0029093F" w:rsidP="00EB5C9A">
      <w:pPr>
        <w:pStyle w:val="6"/>
        <w:keepNext w:val="0"/>
        <w:spacing w:line="312" w:lineRule="auto"/>
        <w:jc w:val="both"/>
        <w:rPr>
          <w:sz w:val="32"/>
        </w:rPr>
      </w:pPr>
      <w:r>
        <w:rPr>
          <w:sz w:val="32"/>
        </w:rPr>
        <w:lastRenderedPageBreak/>
        <w:t>ВВЕДЕНИЕ</w:t>
      </w:r>
    </w:p>
    <w:p w:rsidR="0029093F" w:rsidRDefault="0029093F" w:rsidP="00EB5C9A">
      <w:pPr>
        <w:spacing w:line="312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УВАЖАЕМЫЕ ГОСПОДА!</w:t>
      </w:r>
    </w:p>
    <w:p w:rsidR="00FE20BE" w:rsidRDefault="00FE20BE" w:rsidP="00FE20BE">
      <w:pPr>
        <w:spacing w:line="312" w:lineRule="auto"/>
        <w:jc w:val="both"/>
        <w:rPr>
          <w:sz w:val="22"/>
        </w:rPr>
      </w:pPr>
    </w:p>
    <w:p w:rsidR="0029093F" w:rsidRPr="00985536" w:rsidRDefault="0029093F" w:rsidP="00EB5C9A">
      <w:pPr>
        <w:pStyle w:val="20"/>
        <w:ind w:firstLine="357"/>
        <w:rPr>
          <w:sz w:val="22"/>
        </w:rPr>
      </w:pPr>
      <w:r>
        <w:rPr>
          <w:sz w:val="22"/>
        </w:rPr>
        <w:t>Вы приобрели профессиональное оборудование. Прежде чем Вы приступите к работе с ним, обяз</w:t>
      </w:r>
      <w:r>
        <w:rPr>
          <w:sz w:val="22"/>
        </w:rPr>
        <w:t>а</w:t>
      </w:r>
      <w:r>
        <w:rPr>
          <w:sz w:val="22"/>
        </w:rPr>
        <w:t xml:space="preserve">тельно ознакомьтесь с настоящим </w:t>
      </w:r>
      <w:r w:rsidR="00985536">
        <w:rPr>
          <w:sz w:val="22"/>
        </w:rPr>
        <w:t>Паспортом</w:t>
      </w:r>
      <w:r w:rsidR="00985536" w:rsidRPr="00985536">
        <w:rPr>
          <w:sz w:val="22"/>
        </w:rPr>
        <w:t xml:space="preserve"> </w:t>
      </w:r>
      <w:r w:rsidR="00985536">
        <w:rPr>
          <w:sz w:val="22"/>
        </w:rPr>
        <w:t>и сохраняйте его в течение всего срока эксплуатации.</w:t>
      </w:r>
    </w:p>
    <w:p w:rsidR="0029093F" w:rsidRDefault="0029093F" w:rsidP="00EB5C9A">
      <w:pPr>
        <w:pStyle w:val="a6"/>
        <w:spacing w:line="312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служивающего персонала.</w:t>
      </w:r>
    </w:p>
    <w:p w:rsidR="0029093F" w:rsidRDefault="0029093F" w:rsidP="00EB5C9A">
      <w:pPr>
        <w:spacing w:line="312" w:lineRule="auto"/>
        <w:ind w:firstLine="357"/>
        <w:jc w:val="both"/>
        <w:rPr>
          <w:sz w:val="22"/>
        </w:rPr>
      </w:pPr>
      <w:r>
        <w:rPr>
          <w:sz w:val="22"/>
        </w:rPr>
        <w:t>Мы надеемся, что наши рекомендации максимально облегчат Вам работу с оборудов</w:t>
      </w:r>
      <w:r>
        <w:rPr>
          <w:sz w:val="22"/>
        </w:rPr>
        <w:t>а</w:t>
      </w:r>
      <w:r>
        <w:rPr>
          <w:sz w:val="22"/>
        </w:rPr>
        <w:t>нием.</w:t>
      </w:r>
    </w:p>
    <w:p w:rsidR="0029093F" w:rsidRDefault="0029093F" w:rsidP="00EB5C9A">
      <w:pPr>
        <w:spacing w:line="312" w:lineRule="auto"/>
        <w:jc w:val="both"/>
        <w:rPr>
          <w:sz w:val="22"/>
        </w:rPr>
      </w:pPr>
    </w:p>
    <w:p w:rsidR="00FE20BE" w:rsidRDefault="00FE20BE" w:rsidP="00EB5C9A">
      <w:pPr>
        <w:spacing w:line="312" w:lineRule="auto"/>
        <w:jc w:val="both"/>
        <w:rPr>
          <w:sz w:val="22"/>
        </w:rPr>
      </w:pPr>
    </w:p>
    <w:p w:rsidR="0029093F" w:rsidRDefault="0029093F" w:rsidP="00EB5C9A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t>НАЗНАЧЕНИЕ</w:t>
      </w:r>
    </w:p>
    <w:p w:rsidR="00FE20BE" w:rsidRDefault="00FE20BE" w:rsidP="00FE20BE">
      <w:pPr>
        <w:spacing w:line="312" w:lineRule="auto"/>
        <w:jc w:val="both"/>
        <w:rPr>
          <w:sz w:val="22"/>
        </w:rPr>
      </w:pPr>
    </w:p>
    <w:p w:rsidR="0029093F" w:rsidRDefault="00CD32A2" w:rsidP="00CD32A2">
      <w:pPr>
        <w:spacing w:line="276" w:lineRule="auto"/>
        <w:rPr>
          <w:sz w:val="22"/>
        </w:rPr>
      </w:pPr>
      <w:r w:rsidRPr="00CD32A2">
        <w:rPr>
          <w:sz w:val="22"/>
        </w:rPr>
        <w:t>Данное оборудование предназначено для использования на предприяти</w:t>
      </w:r>
      <w:r>
        <w:rPr>
          <w:sz w:val="22"/>
        </w:rPr>
        <w:t>ях общественного питания и м</w:t>
      </w:r>
      <w:r>
        <w:rPr>
          <w:sz w:val="22"/>
        </w:rPr>
        <w:t>о</w:t>
      </w:r>
      <w:r>
        <w:rPr>
          <w:sz w:val="22"/>
        </w:rPr>
        <w:t>жет быть использовано для</w:t>
      </w:r>
      <w:r w:rsidR="0029093F">
        <w:rPr>
          <w:sz w:val="22"/>
        </w:rPr>
        <w:t xml:space="preserve"> выполнения широкого спектра операций по измельчению, перемешив</w:t>
      </w:r>
      <w:r w:rsidR="0029093F">
        <w:rPr>
          <w:sz w:val="22"/>
        </w:rPr>
        <w:t>а</w:t>
      </w:r>
      <w:r w:rsidR="0029093F">
        <w:rPr>
          <w:sz w:val="22"/>
        </w:rPr>
        <w:t>нию, эмульгированию и взбиванию различных пищевых продуктов.</w:t>
      </w:r>
    </w:p>
    <w:p w:rsidR="0029093F" w:rsidRDefault="0029093F" w:rsidP="00EB5C9A">
      <w:pPr>
        <w:spacing w:line="312" w:lineRule="auto"/>
        <w:jc w:val="both"/>
        <w:rPr>
          <w:sz w:val="22"/>
        </w:rPr>
      </w:pPr>
    </w:p>
    <w:p w:rsidR="00FE20BE" w:rsidRDefault="00FE20BE" w:rsidP="00EB5C9A">
      <w:pPr>
        <w:spacing w:line="312" w:lineRule="auto"/>
        <w:jc w:val="both"/>
        <w:rPr>
          <w:sz w:val="22"/>
        </w:rPr>
      </w:pPr>
    </w:p>
    <w:p w:rsidR="0029093F" w:rsidRDefault="0029093F" w:rsidP="00EB5C9A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t>ТЕХНИЧЕСКИЕ ХАРАКТЕРИСТИКИ</w:t>
      </w:r>
    </w:p>
    <w:p w:rsidR="00FE20BE" w:rsidRPr="00FE20BE" w:rsidRDefault="00FE20BE" w:rsidP="00FE20BE">
      <w:pPr>
        <w:spacing w:line="312" w:lineRule="auto"/>
        <w:jc w:val="both"/>
        <w:rPr>
          <w:sz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Модель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C9A" w:rsidRPr="00AA3899" w:rsidRDefault="00E61836" w:rsidP="00CD32A2">
            <w:pPr>
              <w:pStyle w:val="2"/>
              <w:keepNext w:val="0"/>
              <w:spacing w:before="80"/>
              <w:rPr>
                <w:sz w:val="18"/>
                <w:lang w:val="ru-RU"/>
              </w:rPr>
            </w:pPr>
            <w:r>
              <w:rPr>
                <w:sz w:val="18"/>
              </w:rPr>
              <w:t>HKN-</w:t>
            </w:r>
            <w:r w:rsidR="005B26B2">
              <w:rPr>
                <w:sz w:val="18"/>
                <w:lang w:val="ru-RU"/>
              </w:rPr>
              <w:t>HBH7</w:t>
            </w:r>
            <w:r w:rsidR="00CD32A2">
              <w:rPr>
                <w:sz w:val="18"/>
                <w:lang w:val="ru-RU"/>
              </w:rPr>
              <w:t>50</w:t>
            </w:r>
            <w:r w:rsidR="00AA3899">
              <w:rPr>
                <w:sz w:val="18"/>
              </w:rPr>
              <w:t xml:space="preserve"> </w:t>
            </w:r>
            <w:r w:rsidR="00AA3899">
              <w:rPr>
                <w:sz w:val="18"/>
                <w:lang w:val="ru-RU"/>
              </w:rPr>
              <w:t>С КРАНОМ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5"/>
              <w:keepNext w:val="0"/>
            </w:pPr>
            <w:r>
              <w:t>Описание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Настольный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Установочная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мощность, кВт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EB5C9A" w:rsidRPr="00CD32A2" w:rsidRDefault="00EB5C9A" w:rsidP="00CD32A2">
            <w:pPr>
              <w:spacing w:before="8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1,</w:t>
            </w:r>
            <w:r w:rsidR="002F34DE">
              <w:rPr>
                <w:sz w:val="18"/>
                <w:lang w:val="en-US"/>
              </w:rPr>
              <w:t>6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5"/>
              <w:keepNext w:val="0"/>
            </w:pPr>
            <w:r>
              <w:t>Параметры электр</w:t>
            </w:r>
            <w:r>
              <w:t>о</w:t>
            </w:r>
            <w:r>
              <w:t>сети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220/50/1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 корпуса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Пластмасса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 стакана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Пластмасса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Емкость стакана, л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B5C9A" w:rsidRPr="002F34DE" w:rsidRDefault="002F34DE" w:rsidP="00CD32A2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EB5C9A" w:rsidTr="007D0C4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Количество валов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D0C4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C42" w:rsidRDefault="007D0C42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Габаритные размеры, мм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7D0C42" w:rsidRPr="007D0C42" w:rsidRDefault="007D0C42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rFonts w:ascii="Calibri" w:hAnsi="Calibri" w:cs="Calibri"/>
              </w:rPr>
              <w:t>190</w:t>
            </w:r>
            <w:r>
              <w:rPr>
                <w:rFonts w:ascii="Calibri" w:hAnsi="Calibri" w:cs="Calibri"/>
                <w:lang w:val="en-US"/>
              </w:rPr>
              <w:t>x</w:t>
            </w:r>
            <w:r>
              <w:rPr>
                <w:rFonts w:ascii="Calibri" w:hAnsi="Calibri" w:cs="Calibri"/>
              </w:rPr>
              <w:t>230x</w:t>
            </w:r>
            <w:r w:rsidRPr="007D0C42">
              <w:rPr>
                <w:rFonts w:ascii="Calibri" w:hAnsi="Calibri" w:cs="Calibri"/>
              </w:rPr>
              <w:t>560</w:t>
            </w:r>
          </w:p>
        </w:tc>
      </w:tr>
    </w:tbl>
    <w:p w:rsidR="0029093F" w:rsidRDefault="0029093F" w:rsidP="00EB5C9A">
      <w:pPr>
        <w:spacing w:line="312" w:lineRule="auto"/>
        <w:jc w:val="both"/>
        <w:rPr>
          <w:sz w:val="22"/>
        </w:rPr>
      </w:pPr>
    </w:p>
    <w:p w:rsidR="00FE20BE" w:rsidRDefault="00FE20BE" w:rsidP="00EB5C9A">
      <w:pPr>
        <w:spacing w:line="312" w:lineRule="auto"/>
        <w:jc w:val="both"/>
        <w:rPr>
          <w:sz w:val="22"/>
        </w:rPr>
      </w:pPr>
    </w:p>
    <w:p w:rsidR="0029093F" w:rsidRDefault="00FE20BE" w:rsidP="00EB5C9A">
      <w:pPr>
        <w:pStyle w:val="7"/>
        <w:keepNext w:val="0"/>
        <w:rPr>
          <w:b/>
          <w:sz w:val="32"/>
        </w:rPr>
      </w:pPr>
      <w:r>
        <w:rPr>
          <w:b/>
          <w:sz w:val="32"/>
        </w:rPr>
        <w:t>КОМПЛЕКТАЦИЯ</w:t>
      </w:r>
    </w:p>
    <w:p w:rsidR="0029093F" w:rsidRDefault="00FE20BE" w:rsidP="00EB5C9A">
      <w:pPr>
        <w:spacing w:line="312" w:lineRule="auto"/>
        <w:rPr>
          <w:sz w:val="22"/>
        </w:rPr>
      </w:pPr>
      <w:r>
        <w:rPr>
          <w:sz w:val="22"/>
        </w:rPr>
        <w:t>Блендер</w:t>
      </w:r>
      <w:r>
        <w:rPr>
          <w:sz w:val="22"/>
        </w:rPr>
        <w:tab/>
        <w:t>1 шт.</w:t>
      </w:r>
    </w:p>
    <w:p w:rsidR="00FE20BE" w:rsidRDefault="00FE20BE" w:rsidP="00EB5C9A">
      <w:pPr>
        <w:spacing w:line="312" w:lineRule="auto"/>
        <w:rPr>
          <w:sz w:val="22"/>
        </w:rPr>
      </w:pPr>
      <w:r>
        <w:rPr>
          <w:sz w:val="22"/>
        </w:rPr>
        <w:t>Паспорт</w:t>
      </w:r>
      <w:r>
        <w:rPr>
          <w:sz w:val="22"/>
        </w:rPr>
        <w:tab/>
        <w:t>1 шт.</w:t>
      </w:r>
    </w:p>
    <w:p w:rsidR="0029093F" w:rsidRDefault="0029093F" w:rsidP="00EB5C9A">
      <w:pPr>
        <w:spacing w:line="312" w:lineRule="auto"/>
        <w:rPr>
          <w:sz w:val="22"/>
        </w:rPr>
      </w:pPr>
    </w:p>
    <w:p w:rsidR="00FE20BE" w:rsidRDefault="00FE20BE" w:rsidP="00EB5C9A">
      <w:pPr>
        <w:spacing w:line="312" w:lineRule="auto"/>
        <w:rPr>
          <w:sz w:val="22"/>
          <w:lang w:val="en-US"/>
        </w:rPr>
      </w:pPr>
    </w:p>
    <w:p w:rsidR="00A47431" w:rsidRDefault="00A47431" w:rsidP="00EB5C9A">
      <w:pPr>
        <w:spacing w:line="312" w:lineRule="auto"/>
        <w:rPr>
          <w:sz w:val="22"/>
          <w:lang w:val="en-US"/>
        </w:rPr>
      </w:pPr>
    </w:p>
    <w:p w:rsidR="00A47431" w:rsidRDefault="00A47431" w:rsidP="00EB5C9A">
      <w:pPr>
        <w:spacing w:line="312" w:lineRule="auto"/>
        <w:rPr>
          <w:sz w:val="22"/>
          <w:lang w:val="en-US"/>
        </w:rPr>
      </w:pPr>
    </w:p>
    <w:p w:rsidR="00A47431" w:rsidRDefault="00A47431" w:rsidP="00EB5C9A">
      <w:pPr>
        <w:spacing w:line="312" w:lineRule="auto"/>
        <w:rPr>
          <w:sz w:val="22"/>
          <w:lang w:val="en-US"/>
        </w:rPr>
      </w:pPr>
    </w:p>
    <w:p w:rsidR="00A47431" w:rsidRDefault="00A47431" w:rsidP="00EB5C9A">
      <w:pPr>
        <w:spacing w:line="312" w:lineRule="auto"/>
        <w:rPr>
          <w:sz w:val="22"/>
          <w:lang w:val="en-US"/>
        </w:rPr>
      </w:pPr>
    </w:p>
    <w:p w:rsidR="008C47D0" w:rsidRDefault="008C47D0" w:rsidP="00EB5C9A">
      <w:pPr>
        <w:spacing w:line="312" w:lineRule="auto"/>
        <w:rPr>
          <w:sz w:val="22"/>
          <w:lang w:val="en-US"/>
        </w:rPr>
      </w:pPr>
    </w:p>
    <w:p w:rsidR="0029093F" w:rsidRDefault="0029093F" w:rsidP="0018706B">
      <w:pPr>
        <w:pStyle w:val="7"/>
        <w:keepNext w:val="0"/>
        <w:spacing w:line="288" w:lineRule="auto"/>
        <w:rPr>
          <w:b/>
          <w:sz w:val="32"/>
        </w:rPr>
      </w:pPr>
      <w:r>
        <w:rPr>
          <w:b/>
          <w:sz w:val="32"/>
        </w:rPr>
        <w:t>ПОРЯДОК РАБ</w:t>
      </w:r>
      <w:r>
        <w:rPr>
          <w:b/>
          <w:sz w:val="32"/>
        </w:rPr>
        <w:t>О</w:t>
      </w:r>
      <w:r>
        <w:rPr>
          <w:b/>
          <w:sz w:val="32"/>
        </w:rPr>
        <w:t>ТЫ</w:t>
      </w:r>
    </w:p>
    <w:p w:rsidR="00FE20BE" w:rsidRPr="00EF6870" w:rsidRDefault="00CD32A2" w:rsidP="00EF6870">
      <w:pPr>
        <w:spacing w:line="288" w:lineRule="auto"/>
        <w:jc w:val="both"/>
        <w:rPr>
          <w:b/>
          <w:sz w:val="24"/>
        </w:rPr>
      </w:pPr>
      <w:r w:rsidRPr="00CD32A2">
        <w:rPr>
          <w:b/>
          <w:sz w:val="24"/>
        </w:rPr>
        <w:t xml:space="preserve">ОПИСАНИЕ ЭЛЕМЕНТОВ </w:t>
      </w:r>
      <w:r w:rsidR="00FE20BE">
        <w:rPr>
          <w:b/>
          <w:sz w:val="24"/>
        </w:rPr>
        <w:t>ПАНЕЛ</w:t>
      </w:r>
      <w:r>
        <w:rPr>
          <w:b/>
          <w:sz w:val="24"/>
        </w:rPr>
        <w:t xml:space="preserve">И </w:t>
      </w:r>
      <w:r w:rsidR="00FE20BE">
        <w:rPr>
          <w:b/>
          <w:sz w:val="24"/>
        </w:rPr>
        <w:t>УПРАВЛЕНИЯ</w:t>
      </w:r>
    </w:p>
    <w:p w:rsidR="00FE20BE" w:rsidRPr="00EF6870" w:rsidRDefault="00FE20BE" w:rsidP="0018706B">
      <w:pPr>
        <w:spacing w:line="288" w:lineRule="auto"/>
        <w:rPr>
          <w:sz w:val="22"/>
        </w:rPr>
      </w:pPr>
    </w:p>
    <w:p w:rsidR="0029093F" w:rsidRDefault="00E03F35" w:rsidP="0018706B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ПЕРЕД ПЕРВЫМ ВКЛЮЧЕНИЕМ</w:t>
      </w:r>
    </w:p>
    <w:p w:rsidR="00E03F35" w:rsidRDefault="00E03F35" w:rsidP="0018706B">
      <w:pPr>
        <w:numPr>
          <w:ilvl w:val="0"/>
          <w:numId w:val="24"/>
        </w:numPr>
        <w:spacing w:line="288" w:lineRule="auto"/>
        <w:jc w:val="both"/>
        <w:rPr>
          <w:sz w:val="22"/>
        </w:rPr>
      </w:pPr>
      <w:r>
        <w:rPr>
          <w:sz w:val="22"/>
        </w:rPr>
        <w:t>Распакуйте оборудование, удалите все упаковочные материалы.</w:t>
      </w:r>
    </w:p>
    <w:p w:rsidR="00E03F35" w:rsidRDefault="00E03F35" w:rsidP="0018706B">
      <w:pPr>
        <w:numPr>
          <w:ilvl w:val="0"/>
          <w:numId w:val="24"/>
        </w:numPr>
        <w:spacing w:line="288" w:lineRule="auto"/>
        <w:jc w:val="both"/>
        <w:rPr>
          <w:sz w:val="22"/>
        </w:rPr>
      </w:pPr>
      <w:r>
        <w:rPr>
          <w:sz w:val="22"/>
        </w:rPr>
        <w:t>Очистите оборудование в соответствии с инструкциями раздела «Обслуживание и уход».</w:t>
      </w:r>
    </w:p>
    <w:p w:rsidR="00E03F35" w:rsidRDefault="00E03F35" w:rsidP="0018706B">
      <w:pPr>
        <w:spacing w:line="288" w:lineRule="auto"/>
        <w:jc w:val="both"/>
        <w:rPr>
          <w:sz w:val="22"/>
        </w:rPr>
      </w:pPr>
    </w:p>
    <w:p w:rsidR="00E03F35" w:rsidRDefault="00E03F35" w:rsidP="0018706B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ВКЛЮЧЕНИЕ ОБОРУДОВ</w:t>
      </w:r>
      <w:r>
        <w:rPr>
          <w:b/>
          <w:sz w:val="24"/>
        </w:rPr>
        <w:t>А</w:t>
      </w:r>
      <w:r>
        <w:rPr>
          <w:b/>
          <w:sz w:val="24"/>
        </w:rPr>
        <w:t>НИЯ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Установите моторный блок на устойчивую </w:t>
      </w:r>
      <w:r w:rsidR="005D38FB">
        <w:rPr>
          <w:sz w:val="22"/>
        </w:rPr>
        <w:t xml:space="preserve">горизонтальную </w:t>
      </w:r>
      <w:r w:rsidR="005D38FB" w:rsidRPr="005D38FB">
        <w:rPr>
          <w:sz w:val="22"/>
        </w:rPr>
        <w:t>поверхность</w:t>
      </w:r>
      <w:r w:rsidR="005D38FB">
        <w:rPr>
          <w:sz w:val="22"/>
        </w:rPr>
        <w:t xml:space="preserve">. </w:t>
      </w:r>
      <w:r w:rsidR="00E03F35">
        <w:rPr>
          <w:sz w:val="22"/>
        </w:rPr>
        <w:t>Поверхность должна быть</w:t>
      </w:r>
      <w:r>
        <w:rPr>
          <w:sz w:val="22"/>
        </w:rPr>
        <w:t xml:space="preserve"> сухой</w:t>
      </w:r>
      <w:r w:rsidR="005D38FB">
        <w:rPr>
          <w:sz w:val="22"/>
        </w:rPr>
        <w:t>,</w:t>
      </w:r>
      <w:r>
        <w:rPr>
          <w:sz w:val="22"/>
        </w:rPr>
        <w:t xml:space="preserve"> чистой</w:t>
      </w:r>
      <w:r w:rsidR="005D38FB">
        <w:rPr>
          <w:sz w:val="22"/>
        </w:rPr>
        <w:t xml:space="preserve"> и</w:t>
      </w:r>
      <w:r w:rsidR="00E03F35">
        <w:rPr>
          <w:sz w:val="22"/>
        </w:rPr>
        <w:t xml:space="preserve"> выдерживать вес оборудов</w:t>
      </w:r>
      <w:r w:rsidR="00E03F35">
        <w:rPr>
          <w:sz w:val="22"/>
        </w:rPr>
        <w:t>а</w:t>
      </w:r>
      <w:r w:rsidR="00E03F35">
        <w:rPr>
          <w:sz w:val="22"/>
        </w:rPr>
        <w:t>ния.</w:t>
      </w:r>
    </w:p>
    <w:p w:rsidR="00E03F35" w:rsidRDefault="00E03F35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Включите </w:t>
      </w:r>
      <w:r w:rsidR="00985536">
        <w:rPr>
          <w:sz w:val="22"/>
        </w:rPr>
        <w:t>электро</w:t>
      </w:r>
      <w:r>
        <w:rPr>
          <w:sz w:val="22"/>
        </w:rPr>
        <w:t>питание (вставьте вилку сетевого шнура в розетку).</w:t>
      </w:r>
    </w:p>
    <w:p w:rsidR="00E03F35" w:rsidRDefault="00E03F35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>Откройте крышку, поместите ингредиенты в стакан и плотно закройте крышку.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В целях обеспечения свободного вращения лопастей ножа сначала следует заливать в стакан жидкие ингредиенты, а затем добавлять твердые.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При переработке твердых ингредиентов (фрукты, овощи, мясо и т.п.) их необходимо предвар</w:t>
      </w:r>
      <w:r>
        <w:rPr>
          <w:b/>
          <w:sz w:val="22"/>
        </w:rPr>
        <w:t>и</w:t>
      </w:r>
      <w:r>
        <w:rPr>
          <w:b/>
          <w:sz w:val="22"/>
        </w:rPr>
        <w:t xml:space="preserve">тельно нарезать на куски размером не более </w:t>
      </w:r>
      <w:smartTag w:uri="urn:schemas-microsoft-com:office:smarttags" w:element="metricconverter">
        <w:smartTagPr>
          <w:attr w:name="ProductID" w:val="2 см"/>
        </w:smartTagPr>
        <w:r>
          <w:rPr>
            <w:b/>
            <w:sz w:val="22"/>
          </w:rPr>
          <w:t>2 см</w:t>
        </w:r>
      </w:smartTag>
      <w:r>
        <w:rPr>
          <w:b/>
          <w:sz w:val="22"/>
        </w:rPr>
        <w:t xml:space="preserve"> и наполнять ими стакан не более, чем нап</w:t>
      </w:r>
      <w:r>
        <w:rPr>
          <w:b/>
          <w:sz w:val="22"/>
        </w:rPr>
        <w:t>о</w:t>
      </w:r>
      <w:r>
        <w:rPr>
          <w:b/>
          <w:sz w:val="22"/>
        </w:rPr>
        <w:t>лов</w:t>
      </w:r>
      <w:r>
        <w:rPr>
          <w:b/>
          <w:sz w:val="22"/>
        </w:rPr>
        <w:t>и</w:t>
      </w:r>
      <w:r>
        <w:rPr>
          <w:b/>
          <w:sz w:val="22"/>
        </w:rPr>
        <w:t>ну.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При измельчении льда необходимо залить в стакан не менее 250 мл воды. Без этого измельч</w:t>
      </w:r>
      <w:r>
        <w:rPr>
          <w:b/>
          <w:sz w:val="22"/>
        </w:rPr>
        <w:t>е</w:t>
      </w:r>
      <w:r>
        <w:rPr>
          <w:b/>
          <w:sz w:val="22"/>
        </w:rPr>
        <w:t>ние льда будет невозможно.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Стакан следует наполнять с учетом того, что при взбивании объем смеси увеличивается.</w:t>
      </w:r>
      <w:r w:rsidRPr="009D69C5">
        <w:rPr>
          <w:b/>
          <w:sz w:val="22"/>
        </w:rPr>
        <w:t xml:space="preserve"> </w:t>
      </w:r>
      <w:r>
        <w:rPr>
          <w:b/>
          <w:sz w:val="22"/>
        </w:rPr>
        <w:t>П</w:t>
      </w:r>
      <w:r>
        <w:rPr>
          <w:b/>
          <w:sz w:val="22"/>
        </w:rPr>
        <w:t>е</w:t>
      </w:r>
      <w:r>
        <w:rPr>
          <w:b/>
          <w:sz w:val="22"/>
        </w:rPr>
        <w:t>реполнение стакана не допускается.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Включение оборудования с пустым стаканом не допускается.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Установите стакан </w:t>
      </w:r>
      <w:r w:rsidR="00E03F35">
        <w:rPr>
          <w:sz w:val="22"/>
        </w:rPr>
        <w:t xml:space="preserve">в предназначенное для него гнездо </w:t>
      </w:r>
      <w:r>
        <w:rPr>
          <w:sz w:val="22"/>
        </w:rPr>
        <w:t>на моторн</w:t>
      </w:r>
      <w:r w:rsidR="00E03F35">
        <w:rPr>
          <w:sz w:val="22"/>
        </w:rPr>
        <w:t>ом</w:t>
      </w:r>
      <w:r>
        <w:rPr>
          <w:sz w:val="22"/>
        </w:rPr>
        <w:t xml:space="preserve"> блок</w:t>
      </w:r>
      <w:r w:rsidR="00E03F35">
        <w:rPr>
          <w:sz w:val="22"/>
        </w:rPr>
        <w:t>е</w:t>
      </w:r>
      <w:r>
        <w:rPr>
          <w:sz w:val="22"/>
        </w:rPr>
        <w:t>.</w:t>
      </w:r>
      <w:r w:rsidR="00E03F35">
        <w:rPr>
          <w:sz w:val="22"/>
        </w:rPr>
        <w:t xml:space="preserve"> Убедитесь в том, что ст</w:t>
      </w:r>
      <w:r w:rsidR="00E03F35">
        <w:rPr>
          <w:sz w:val="22"/>
        </w:rPr>
        <w:t>а</w:t>
      </w:r>
      <w:r w:rsidR="00E03F35">
        <w:rPr>
          <w:sz w:val="22"/>
        </w:rPr>
        <w:t>кан зафиксировался в рабочем положении.</w:t>
      </w:r>
    </w:p>
    <w:p w:rsidR="0029093F" w:rsidRDefault="0029093F" w:rsidP="0018706B">
      <w:pPr>
        <w:spacing w:line="288" w:lineRule="auto"/>
        <w:ind w:left="396"/>
        <w:jc w:val="both"/>
        <w:rPr>
          <w:b/>
          <w:sz w:val="24"/>
        </w:rPr>
      </w:pPr>
      <w:r>
        <w:rPr>
          <w:b/>
          <w:sz w:val="24"/>
        </w:rPr>
        <w:t xml:space="preserve">ВНИМАНИЕ! Если стакан установлен неправильно, </w:t>
      </w:r>
      <w:r w:rsidR="00F564EE">
        <w:rPr>
          <w:b/>
          <w:sz w:val="24"/>
        </w:rPr>
        <w:t>включение оборудования будет невозможно</w:t>
      </w:r>
      <w:r w:rsidR="002E367B">
        <w:rPr>
          <w:b/>
          <w:sz w:val="24"/>
        </w:rPr>
        <w:t>.</w:t>
      </w:r>
    </w:p>
    <w:p w:rsidR="0029093F" w:rsidRDefault="002E367B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>Установите сетевой выключатель в положение «</w:t>
      </w:r>
      <w:r>
        <w:rPr>
          <w:sz w:val="22"/>
          <w:lang w:val="en-US"/>
        </w:rPr>
        <w:t>ON</w:t>
      </w:r>
      <w:r>
        <w:rPr>
          <w:sz w:val="22"/>
        </w:rPr>
        <w:t>» (вкл.).</w:t>
      </w:r>
    </w:p>
    <w:p w:rsidR="002E367B" w:rsidRPr="002E367B" w:rsidRDefault="002E367B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>Поверните регулятор скорости в нужное положение.</w:t>
      </w:r>
    </w:p>
    <w:p w:rsidR="0029093F" w:rsidRDefault="0029093F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Начинать работу рекомендуется всегда на малой скорости во избежание разбрызгивания жи</w:t>
      </w:r>
      <w:r>
        <w:rPr>
          <w:b/>
          <w:sz w:val="22"/>
        </w:rPr>
        <w:t>д</w:t>
      </w:r>
      <w:r>
        <w:rPr>
          <w:b/>
          <w:sz w:val="22"/>
        </w:rPr>
        <w:t>ких или распыления сухих ингредиентов.</w:t>
      </w:r>
    </w:p>
    <w:p w:rsidR="0029093F" w:rsidRDefault="002E367B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Регулировку скорости</w:t>
      </w:r>
      <w:r w:rsidR="0029093F">
        <w:rPr>
          <w:b/>
          <w:sz w:val="22"/>
        </w:rPr>
        <w:t xml:space="preserve"> можно производить в процессе работы, не останавливая оборудов</w:t>
      </w:r>
      <w:r w:rsidR="0029093F">
        <w:rPr>
          <w:b/>
          <w:sz w:val="22"/>
        </w:rPr>
        <w:t>а</w:t>
      </w:r>
      <w:r w:rsidR="0029093F">
        <w:rPr>
          <w:b/>
          <w:sz w:val="22"/>
        </w:rPr>
        <w:t>ние.</w:t>
      </w:r>
    </w:p>
    <w:p w:rsidR="0018706B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b/>
          <w:sz w:val="22"/>
          <w:u w:val="single"/>
        </w:rPr>
        <w:t>Для работы в режиме</w:t>
      </w:r>
      <w:r w:rsidR="002E367B">
        <w:rPr>
          <w:b/>
          <w:sz w:val="22"/>
          <w:u w:val="single"/>
        </w:rPr>
        <w:t xml:space="preserve"> пульсации</w:t>
      </w:r>
      <w:r>
        <w:rPr>
          <w:sz w:val="22"/>
        </w:rPr>
        <w:t xml:space="preserve"> следует </w:t>
      </w:r>
      <w:r w:rsidR="002E367B">
        <w:rPr>
          <w:sz w:val="22"/>
        </w:rPr>
        <w:t>нажать на выключатель «</w:t>
      </w:r>
      <w:r w:rsidR="00EF6870">
        <w:rPr>
          <w:sz w:val="22"/>
          <w:lang w:val="en-US"/>
        </w:rPr>
        <w:t>PUSH</w:t>
      </w:r>
      <w:r w:rsidR="002E367B">
        <w:rPr>
          <w:sz w:val="22"/>
        </w:rPr>
        <w:t>»</w:t>
      </w:r>
      <w:r w:rsidR="005D38FB">
        <w:rPr>
          <w:sz w:val="22"/>
        </w:rPr>
        <w:t>.</w:t>
      </w:r>
      <w:r w:rsidR="002E367B">
        <w:rPr>
          <w:sz w:val="22"/>
        </w:rPr>
        <w:t xml:space="preserve"> </w:t>
      </w:r>
    </w:p>
    <w:p w:rsidR="002E367B" w:rsidRPr="002E367B" w:rsidRDefault="002E367B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 w:rsidRPr="002E367B">
        <w:rPr>
          <w:sz w:val="22"/>
        </w:rPr>
        <w:t>Пос</w:t>
      </w:r>
      <w:r>
        <w:rPr>
          <w:sz w:val="22"/>
        </w:rPr>
        <w:t xml:space="preserve">кольку двигатель оборудования </w:t>
      </w:r>
      <w:r w:rsidR="006969AE">
        <w:rPr>
          <w:sz w:val="22"/>
        </w:rPr>
        <w:t>вращается с высокой скоростью</w:t>
      </w:r>
      <w:r>
        <w:rPr>
          <w:sz w:val="22"/>
        </w:rPr>
        <w:t>, во избежание смещения стак</w:t>
      </w:r>
      <w:r>
        <w:rPr>
          <w:sz w:val="22"/>
        </w:rPr>
        <w:t>а</w:t>
      </w:r>
      <w:r>
        <w:rPr>
          <w:sz w:val="22"/>
        </w:rPr>
        <w:t>на рекомендуется в процессе работы придерживать его за крышку.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При необходимости можно добавлять дополнительные ингредиенты в стакан блендера в процессе работы. Блендер при этом должен </w:t>
      </w:r>
      <w:r w:rsidR="002E367B">
        <w:rPr>
          <w:sz w:val="22"/>
        </w:rPr>
        <w:t>работать на малой</w:t>
      </w:r>
      <w:r>
        <w:rPr>
          <w:sz w:val="22"/>
        </w:rPr>
        <w:t xml:space="preserve"> скорости. Не открывая крышку, выньте из нее мерный колп</w:t>
      </w:r>
      <w:r>
        <w:rPr>
          <w:sz w:val="22"/>
        </w:rPr>
        <w:t>а</w:t>
      </w:r>
      <w:r>
        <w:rPr>
          <w:sz w:val="22"/>
        </w:rPr>
        <w:t>чок и добавляйте ингредиенты в открывшееся отверстие.</w:t>
      </w:r>
    </w:p>
    <w:p w:rsidR="0029093F" w:rsidRDefault="0029093F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Если блендер работает на высокой скорости, а также</w:t>
      </w:r>
      <w:r w:rsidR="005D38FB">
        <w:rPr>
          <w:b/>
          <w:sz w:val="22"/>
        </w:rPr>
        <w:t>,</w:t>
      </w:r>
      <w:r>
        <w:rPr>
          <w:b/>
          <w:sz w:val="22"/>
        </w:rPr>
        <w:t xml:space="preserve"> если стакан блендера наполнен доверху или перерабатываются горячие продукты, рекомендуется отключить оборудование и только после этого добавить дополнительные ингредиенты в стакан.</w:t>
      </w:r>
    </w:p>
    <w:p w:rsidR="0029093F" w:rsidRDefault="0029093F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Если в процессе работы требуется добавление льда, его следует добавлять по 1 кубику с инте</w:t>
      </w:r>
      <w:r>
        <w:rPr>
          <w:b/>
          <w:sz w:val="22"/>
        </w:rPr>
        <w:t>р</w:t>
      </w:r>
      <w:r>
        <w:rPr>
          <w:b/>
          <w:sz w:val="22"/>
        </w:rPr>
        <w:t>валом в несколько секунд.</w:t>
      </w:r>
    </w:p>
    <w:p w:rsidR="0029093F" w:rsidRDefault="0029093F" w:rsidP="0018706B">
      <w:pPr>
        <w:pStyle w:val="21"/>
        <w:numPr>
          <w:ilvl w:val="0"/>
          <w:numId w:val="25"/>
        </w:numPr>
        <w:spacing w:line="288" w:lineRule="auto"/>
      </w:pPr>
      <w:r>
        <w:t>Горячие продукты и жидкости рекомендуется перерабатывать только на малой скорости. Во избеж</w:t>
      </w:r>
      <w:r>
        <w:t>а</w:t>
      </w:r>
      <w:r>
        <w:t>ние ожогов не трогайте стакан и крышку руками. Пользуйтесь защитными рукавицами.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lastRenderedPageBreak/>
        <w:t xml:space="preserve">При возникновении необходимости </w:t>
      </w:r>
      <w:r w:rsidR="0018706B">
        <w:rPr>
          <w:sz w:val="22"/>
        </w:rPr>
        <w:t xml:space="preserve">снять содержимое со стенок стакана и </w:t>
      </w:r>
      <w:r>
        <w:rPr>
          <w:sz w:val="22"/>
        </w:rPr>
        <w:t xml:space="preserve">перемешать </w:t>
      </w:r>
      <w:r w:rsidR="0018706B">
        <w:rPr>
          <w:sz w:val="22"/>
        </w:rPr>
        <w:t>его след</w:t>
      </w:r>
      <w:r>
        <w:rPr>
          <w:sz w:val="22"/>
        </w:rPr>
        <w:t xml:space="preserve">ует сначала отключить оборудование. Для выполнения этой операции рекомендуется </w:t>
      </w:r>
      <w:r w:rsidR="0018706B">
        <w:rPr>
          <w:sz w:val="22"/>
        </w:rPr>
        <w:t>воспользоваться пластмассовым скребком</w:t>
      </w:r>
      <w:r w:rsidR="00F564EE">
        <w:rPr>
          <w:sz w:val="22"/>
        </w:rPr>
        <w:t>.</w:t>
      </w:r>
    </w:p>
    <w:p w:rsidR="0018706B" w:rsidRDefault="0018706B" w:rsidP="0018706B">
      <w:pPr>
        <w:spacing w:line="288" w:lineRule="auto"/>
        <w:ind w:left="357"/>
        <w:jc w:val="both"/>
        <w:rPr>
          <w:b/>
          <w:sz w:val="24"/>
          <w:szCs w:val="24"/>
        </w:rPr>
      </w:pPr>
      <w:r>
        <w:rPr>
          <w:b/>
          <w:sz w:val="24"/>
        </w:rPr>
        <w:t>ВНИМАНИЕ!</w:t>
      </w:r>
      <w:r w:rsidRPr="0018706B">
        <w:rPr>
          <w:b/>
          <w:sz w:val="24"/>
          <w:szCs w:val="24"/>
        </w:rPr>
        <w:t xml:space="preserve"> При переработке твердых продуктов и </w:t>
      </w:r>
      <w:r>
        <w:rPr>
          <w:b/>
          <w:sz w:val="24"/>
          <w:szCs w:val="24"/>
        </w:rPr>
        <w:t xml:space="preserve">очень </w:t>
      </w:r>
      <w:r w:rsidRPr="0018706B">
        <w:rPr>
          <w:b/>
          <w:sz w:val="24"/>
          <w:szCs w:val="24"/>
        </w:rPr>
        <w:t>густых смесей во избеж</w:t>
      </w:r>
      <w:r w:rsidRPr="0018706B">
        <w:rPr>
          <w:b/>
          <w:sz w:val="24"/>
          <w:szCs w:val="24"/>
        </w:rPr>
        <w:t>а</w:t>
      </w:r>
      <w:r w:rsidRPr="0018706B">
        <w:rPr>
          <w:b/>
          <w:sz w:val="24"/>
          <w:szCs w:val="24"/>
        </w:rPr>
        <w:t>ние перегрева двигателя время непрерывной работы оборудования не должно прев</w:t>
      </w:r>
      <w:r w:rsidRPr="0018706B">
        <w:rPr>
          <w:b/>
          <w:sz w:val="24"/>
          <w:szCs w:val="24"/>
        </w:rPr>
        <w:t>ы</w:t>
      </w:r>
      <w:r w:rsidRPr="0018706B">
        <w:rPr>
          <w:b/>
          <w:sz w:val="24"/>
          <w:szCs w:val="24"/>
        </w:rPr>
        <w:t>шать 2 мин. После этого необходимо дать оборудованию остыть</w:t>
      </w:r>
      <w:r>
        <w:rPr>
          <w:b/>
          <w:sz w:val="24"/>
          <w:szCs w:val="24"/>
        </w:rPr>
        <w:t xml:space="preserve"> в течение не менее</w:t>
      </w:r>
      <w:r>
        <w:rPr>
          <w:b/>
          <w:sz w:val="24"/>
          <w:szCs w:val="24"/>
        </w:rPr>
        <w:br/>
        <w:t>2 мин</w:t>
      </w:r>
      <w:r w:rsidRPr="0018706B">
        <w:rPr>
          <w:b/>
          <w:sz w:val="24"/>
          <w:szCs w:val="24"/>
        </w:rPr>
        <w:t>.</w:t>
      </w:r>
    </w:p>
    <w:p w:rsidR="0018706B" w:rsidRPr="0018706B" w:rsidRDefault="0018706B" w:rsidP="0018706B">
      <w:pPr>
        <w:spacing w:line="288" w:lineRule="auto"/>
        <w:ind w:left="357"/>
        <w:jc w:val="both"/>
        <w:rPr>
          <w:b/>
          <w:sz w:val="24"/>
          <w:szCs w:val="24"/>
        </w:rPr>
      </w:pPr>
      <w:r w:rsidRPr="0018706B">
        <w:rPr>
          <w:b/>
          <w:sz w:val="24"/>
          <w:szCs w:val="24"/>
        </w:rPr>
        <w:t>При перегреве двигателя защитный термостат отключит оборудование. В этом случае необходимо устранить причину перегрева и дать оборудованию остыть в течение не менее 2 мин. При многократном повторном срабатывании защитного термостата нео</w:t>
      </w:r>
      <w:r w:rsidRPr="0018706B">
        <w:rPr>
          <w:b/>
          <w:sz w:val="24"/>
          <w:szCs w:val="24"/>
        </w:rPr>
        <w:t>б</w:t>
      </w:r>
      <w:r w:rsidRPr="0018706B">
        <w:rPr>
          <w:b/>
          <w:sz w:val="24"/>
          <w:szCs w:val="24"/>
        </w:rPr>
        <w:t>ходимо прекратить эксплуатацию оборудования и обратиться в службу серв</w:t>
      </w:r>
      <w:r w:rsidRPr="0018706B">
        <w:rPr>
          <w:b/>
          <w:sz w:val="24"/>
          <w:szCs w:val="24"/>
        </w:rPr>
        <w:t>и</w:t>
      </w:r>
      <w:r w:rsidRPr="0018706B">
        <w:rPr>
          <w:b/>
          <w:sz w:val="24"/>
          <w:szCs w:val="24"/>
        </w:rPr>
        <w:t>са.</w:t>
      </w:r>
    </w:p>
    <w:p w:rsidR="00F564EE" w:rsidRPr="00F564EE" w:rsidRDefault="00F564EE" w:rsidP="0018706B">
      <w:pPr>
        <w:spacing w:line="288" w:lineRule="auto"/>
        <w:jc w:val="both"/>
        <w:rPr>
          <w:sz w:val="22"/>
        </w:rPr>
      </w:pPr>
    </w:p>
    <w:p w:rsidR="00F564EE" w:rsidRDefault="00F564EE" w:rsidP="0018706B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ВЫКЛЮЧЕНИЕ ОБОРУДОВ</w:t>
      </w:r>
      <w:r>
        <w:rPr>
          <w:b/>
          <w:sz w:val="24"/>
        </w:rPr>
        <w:t>А</w:t>
      </w:r>
      <w:r>
        <w:rPr>
          <w:b/>
          <w:sz w:val="24"/>
        </w:rPr>
        <w:t>НИЯ</w:t>
      </w:r>
    </w:p>
    <w:p w:rsidR="00F564EE" w:rsidRDefault="005D38FB" w:rsidP="0018706B">
      <w:pPr>
        <w:numPr>
          <w:ilvl w:val="0"/>
          <w:numId w:val="27"/>
        </w:numPr>
        <w:spacing w:line="288" w:lineRule="auto"/>
        <w:jc w:val="both"/>
        <w:rPr>
          <w:sz w:val="22"/>
        </w:rPr>
      </w:pPr>
      <w:r>
        <w:rPr>
          <w:sz w:val="22"/>
        </w:rPr>
        <w:t>Нажмите на кнопку</w:t>
      </w:r>
      <w:r w:rsidR="00F564EE" w:rsidRPr="00F564EE">
        <w:rPr>
          <w:sz w:val="22"/>
        </w:rPr>
        <w:t xml:space="preserve"> «</w:t>
      </w:r>
      <w:r w:rsidR="00F564EE" w:rsidRPr="00F564EE">
        <w:rPr>
          <w:sz w:val="22"/>
          <w:lang w:val="en-US"/>
        </w:rPr>
        <w:t>OFF</w:t>
      </w:r>
      <w:r w:rsidR="00F564EE" w:rsidRPr="00F564EE">
        <w:rPr>
          <w:sz w:val="22"/>
        </w:rPr>
        <w:t>» (выкл.)</w:t>
      </w:r>
      <w:r w:rsidR="00F564EE">
        <w:rPr>
          <w:sz w:val="22"/>
        </w:rPr>
        <w:t>.</w:t>
      </w:r>
    </w:p>
    <w:p w:rsidR="00F564EE" w:rsidRDefault="00F564EE" w:rsidP="0018706B">
      <w:pPr>
        <w:numPr>
          <w:ilvl w:val="0"/>
          <w:numId w:val="27"/>
        </w:numPr>
        <w:spacing w:line="288" w:lineRule="auto"/>
        <w:jc w:val="both"/>
        <w:rPr>
          <w:sz w:val="22"/>
        </w:rPr>
      </w:pPr>
      <w:r>
        <w:rPr>
          <w:sz w:val="22"/>
        </w:rPr>
        <w:t>В</w:t>
      </w:r>
      <w:r w:rsidR="0029093F" w:rsidRPr="00F564EE">
        <w:rPr>
          <w:sz w:val="22"/>
        </w:rPr>
        <w:t>ыньте вилку сетевого шнура из розетки.</w:t>
      </w:r>
    </w:p>
    <w:p w:rsidR="00F564EE" w:rsidRPr="00F564EE" w:rsidRDefault="00F564EE" w:rsidP="0018706B">
      <w:pPr>
        <w:numPr>
          <w:ilvl w:val="0"/>
          <w:numId w:val="27"/>
        </w:numPr>
        <w:spacing w:line="288" w:lineRule="auto"/>
        <w:jc w:val="both"/>
        <w:rPr>
          <w:sz w:val="22"/>
        </w:rPr>
      </w:pPr>
      <w:r w:rsidRPr="00F564EE">
        <w:rPr>
          <w:sz w:val="22"/>
        </w:rPr>
        <w:t>Возьмите стакан за ручку</w:t>
      </w:r>
      <w:r>
        <w:rPr>
          <w:sz w:val="22"/>
        </w:rPr>
        <w:t>,</w:t>
      </w:r>
      <w:r w:rsidRPr="00F564EE">
        <w:rPr>
          <w:sz w:val="22"/>
        </w:rPr>
        <w:t xml:space="preserve"> снимите его с моторного бл</w:t>
      </w:r>
      <w:r w:rsidRPr="00F564EE">
        <w:rPr>
          <w:sz w:val="22"/>
        </w:rPr>
        <w:t>о</w:t>
      </w:r>
      <w:r>
        <w:rPr>
          <w:sz w:val="22"/>
        </w:rPr>
        <w:t>ка и опорожните.</w:t>
      </w:r>
    </w:p>
    <w:p w:rsidR="0029093F" w:rsidRDefault="0029093F" w:rsidP="0018706B">
      <w:pPr>
        <w:spacing w:line="288" w:lineRule="auto"/>
        <w:jc w:val="both"/>
        <w:rPr>
          <w:sz w:val="22"/>
        </w:rPr>
      </w:pPr>
    </w:p>
    <w:p w:rsidR="0029093F" w:rsidRDefault="0029093F" w:rsidP="0018706B">
      <w:pPr>
        <w:pStyle w:val="7"/>
        <w:keepNext w:val="0"/>
        <w:spacing w:line="288" w:lineRule="auto"/>
        <w:rPr>
          <w:b/>
          <w:sz w:val="32"/>
        </w:rPr>
      </w:pPr>
      <w:r>
        <w:rPr>
          <w:b/>
          <w:sz w:val="32"/>
        </w:rPr>
        <w:t>ОБСЛУЖИВАНИЕ И УХОД</w:t>
      </w:r>
    </w:p>
    <w:p w:rsidR="0029093F" w:rsidRDefault="00985536" w:rsidP="0018706B">
      <w:pPr>
        <w:spacing w:line="288" w:lineRule="auto"/>
        <w:ind w:firstLine="357"/>
        <w:jc w:val="both"/>
        <w:rPr>
          <w:b/>
          <w:sz w:val="22"/>
        </w:rPr>
      </w:pPr>
      <w:r>
        <w:rPr>
          <w:b/>
          <w:sz w:val="22"/>
        </w:rPr>
        <w:t>Перед выполнением любых работ по обслуживанию необходимо отключить электропитание</w:t>
      </w:r>
      <w:r w:rsidR="0029093F">
        <w:rPr>
          <w:b/>
          <w:sz w:val="22"/>
        </w:rPr>
        <w:t>.</w:t>
      </w:r>
    </w:p>
    <w:p w:rsidR="0029093F" w:rsidRDefault="0029093F" w:rsidP="0018706B">
      <w:pPr>
        <w:spacing w:line="288" w:lineRule="auto"/>
        <w:ind w:firstLine="357"/>
        <w:jc w:val="both"/>
        <w:rPr>
          <w:b/>
          <w:sz w:val="22"/>
        </w:rPr>
      </w:pPr>
      <w:r>
        <w:rPr>
          <w:b/>
          <w:sz w:val="22"/>
        </w:rPr>
        <w:t>Не допускается использовать для очистки об</w:t>
      </w:r>
      <w:r w:rsidR="009D69C5">
        <w:rPr>
          <w:b/>
          <w:sz w:val="22"/>
        </w:rPr>
        <w:t xml:space="preserve">орудования абразивные материалы, </w:t>
      </w:r>
      <w:r w:rsidR="00985536">
        <w:rPr>
          <w:b/>
          <w:sz w:val="22"/>
        </w:rPr>
        <w:t>металлич</w:t>
      </w:r>
      <w:r w:rsidR="00985536">
        <w:rPr>
          <w:b/>
          <w:sz w:val="22"/>
        </w:rPr>
        <w:t>е</w:t>
      </w:r>
      <w:r w:rsidR="00985536">
        <w:rPr>
          <w:b/>
          <w:sz w:val="22"/>
        </w:rPr>
        <w:t xml:space="preserve">ские губки и щетки, </w:t>
      </w:r>
      <w:r w:rsidR="009D69C5">
        <w:rPr>
          <w:b/>
          <w:sz w:val="22"/>
        </w:rPr>
        <w:t>колющие и режущие предметы, агрессивные хлорсодержащие чистящие средства, бензин, кислоты, щелочи и растворители.</w:t>
      </w:r>
    </w:p>
    <w:p w:rsidR="0029093F" w:rsidRDefault="0029093F" w:rsidP="0018706B">
      <w:pPr>
        <w:spacing w:line="288" w:lineRule="auto"/>
        <w:ind w:firstLine="357"/>
        <w:jc w:val="both"/>
        <w:rPr>
          <w:b/>
          <w:sz w:val="22"/>
        </w:rPr>
      </w:pPr>
      <w:r>
        <w:rPr>
          <w:b/>
          <w:sz w:val="22"/>
        </w:rPr>
        <w:t>Не допускается мыть съемные узлы оборудования в посудомоечной машине.</w:t>
      </w:r>
    </w:p>
    <w:p w:rsidR="0029093F" w:rsidRDefault="0029093F" w:rsidP="0018706B">
      <w:pPr>
        <w:spacing w:line="288" w:lineRule="auto"/>
        <w:ind w:firstLine="357"/>
        <w:jc w:val="both"/>
        <w:rPr>
          <w:sz w:val="22"/>
        </w:rPr>
      </w:pPr>
      <w:r>
        <w:rPr>
          <w:b/>
          <w:sz w:val="22"/>
          <w:u w:val="single"/>
        </w:rPr>
        <w:t>Очистка оборудования</w:t>
      </w:r>
      <w:r>
        <w:rPr>
          <w:sz w:val="22"/>
        </w:rPr>
        <w:t xml:space="preserve"> производится следу</w:t>
      </w:r>
      <w:r w:rsidR="00EF6870">
        <w:rPr>
          <w:sz w:val="22"/>
        </w:rPr>
        <w:t>ю</w:t>
      </w:r>
      <w:r>
        <w:rPr>
          <w:sz w:val="22"/>
        </w:rPr>
        <w:t>щим образом:</w:t>
      </w:r>
    </w:p>
    <w:p w:rsidR="0029093F" w:rsidRDefault="0029093F" w:rsidP="0018706B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Снимите стакан с моторного блока и ополосните его под струей воды для удаления крупных оста</w:t>
      </w:r>
      <w:r>
        <w:rPr>
          <w:sz w:val="22"/>
        </w:rPr>
        <w:t>т</w:t>
      </w:r>
      <w:r>
        <w:rPr>
          <w:sz w:val="22"/>
        </w:rPr>
        <w:t>ков пищи.</w:t>
      </w:r>
    </w:p>
    <w:p w:rsidR="0029093F" w:rsidRDefault="0029093F" w:rsidP="0018706B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Установите стакан на моторный блок. Налейте в стакан 1 – 1,5 стакана теплого мыльного раствора, закройте крышку и включите блендер на высокой скорости на несколько секунд.</w:t>
      </w:r>
    </w:p>
    <w:p w:rsidR="0029093F" w:rsidRDefault="0029093F" w:rsidP="0018706B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Снимите стакан с моторного блока и тщательно ополосните чистой водой. При необходимости п</w:t>
      </w:r>
      <w:r>
        <w:rPr>
          <w:sz w:val="22"/>
        </w:rPr>
        <w:t>о</w:t>
      </w:r>
      <w:r>
        <w:rPr>
          <w:sz w:val="22"/>
        </w:rPr>
        <w:t>вторите пр</w:t>
      </w:r>
      <w:r>
        <w:rPr>
          <w:sz w:val="22"/>
        </w:rPr>
        <w:t>о</w:t>
      </w:r>
      <w:r>
        <w:rPr>
          <w:sz w:val="22"/>
        </w:rPr>
        <w:t>цедуру.</w:t>
      </w:r>
    </w:p>
    <w:p w:rsidR="00AA3899" w:rsidRPr="002522B3" w:rsidRDefault="0029093F" w:rsidP="002522B3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Протрите моторный блок чистой влажной губкой или тканью.</w:t>
      </w:r>
    </w:p>
    <w:p w:rsidR="0029093F" w:rsidRDefault="0029093F" w:rsidP="0018706B">
      <w:pPr>
        <w:pStyle w:val="7"/>
        <w:keepNext w:val="0"/>
        <w:spacing w:line="288" w:lineRule="auto"/>
        <w:rPr>
          <w:b/>
          <w:sz w:val="32"/>
        </w:rPr>
      </w:pPr>
      <w:r>
        <w:rPr>
          <w:b/>
          <w:sz w:val="32"/>
        </w:rPr>
        <w:t>ТЕХНИКА БЕЗОПАСНОСТИ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Установка оборудования и подключение к электросети осуществляется только квалифицированн</w:t>
      </w:r>
      <w:r>
        <w:rPr>
          <w:sz w:val="22"/>
        </w:rPr>
        <w:t>ы</w:t>
      </w:r>
      <w:r>
        <w:rPr>
          <w:sz w:val="22"/>
        </w:rPr>
        <w:t>ми специалистами.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Для подключения однофазного оборудования должна использоваться трехпроводная схема с зазе</w:t>
      </w:r>
      <w:r>
        <w:rPr>
          <w:sz w:val="22"/>
        </w:rPr>
        <w:t>м</w:t>
      </w:r>
      <w:r>
        <w:rPr>
          <w:sz w:val="22"/>
        </w:rPr>
        <w:t>лением.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Оборудование не предназначено для установки и эксплуатации на открытом воздухе.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Оборудование должно быть установлено на устойчивой подставке высотой 800 – </w:t>
      </w:r>
      <w:smartTag w:uri="urn:schemas-microsoft-com:office:smarttags" w:element="metricconverter">
        <w:smartTagPr>
          <w:attr w:name="ProductID" w:val="900 мм"/>
        </w:smartTagPr>
        <w:r>
          <w:rPr>
            <w:sz w:val="22"/>
          </w:rPr>
          <w:t>900 мм</w:t>
        </w:r>
      </w:smartTag>
      <w:r>
        <w:rPr>
          <w:sz w:val="22"/>
        </w:rPr>
        <w:t xml:space="preserve"> с ровной горизонтальной поверхностью. Поверхность должна быть сухой и чистой. Подставка должна в</w:t>
      </w:r>
      <w:r>
        <w:rPr>
          <w:sz w:val="22"/>
        </w:rPr>
        <w:t>ы</w:t>
      </w:r>
      <w:r>
        <w:rPr>
          <w:sz w:val="22"/>
        </w:rPr>
        <w:t>держивать вес оборудования.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Оборудование должно быть установлено вдали от источников тепла (электрические конфорки, газ</w:t>
      </w:r>
      <w:r>
        <w:rPr>
          <w:sz w:val="22"/>
        </w:rPr>
        <w:t>о</w:t>
      </w:r>
      <w:r>
        <w:rPr>
          <w:sz w:val="22"/>
        </w:rPr>
        <w:t>вые горелки, радиаторы и т.п.).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В целях обеспечения нормальной вентиляции расстояние между оборудованием и стеной или л</w:t>
      </w:r>
      <w:r>
        <w:rPr>
          <w:sz w:val="22"/>
        </w:rPr>
        <w:t>ю</w:t>
      </w:r>
      <w:r>
        <w:rPr>
          <w:sz w:val="22"/>
        </w:rPr>
        <w:t>быми прилегающими конструкциями должно соста</w:t>
      </w:r>
      <w:r>
        <w:rPr>
          <w:sz w:val="22"/>
        </w:rPr>
        <w:t>в</w:t>
      </w:r>
      <w:r>
        <w:rPr>
          <w:sz w:val="22"/>
        </w:rPr>
        <w:t xml:space="preserve">лять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2"/>
          </w:rPr>
          <w:t>5 см</w:t>
        </w:r>
      </w:smartTag>
      <w:r>
        <w:rPr>
          <w:sz w:val="22"/>
        </w:rPr>
        <w:t>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lastRenderedPageBreak/>
        <w:t>Следите за тем, чтобы сетевой шнур не перевешивался через край подставки и не касался острых, горячих предметов и открытого пламени. Не перекручивайте и не деформируйте шнур. При откл</w:t>
      </w:r>
      <w:r>
        <w:rPr>
          <w:sz w:val="22"/>
        </w:rPr>
        <w:t>ю</w:t>
      </w:r>
      <w:r>
        <w:rPr>
          <w:sz w:val="22"/>
        </w:rPr>
        <w:t>чении питания не тяните за шнур, всегда беритесь за вилку. Не беритесь за шнур и вилку мокрыми руками. Не допускается погружать вилку и шнур в воду и иную жидкость. Не допускается эксплу</w:t>
      </w:r>
      <w:r>
        <w:rPr>
          <w:sz w:val="22"/>
        </w:rPr>
        <w:t>а</w:t>
      </w:r>
      <w:r>
        <w:rPr>
          <w:sz w:val="22"/>
        </w:rPr>
        <w:t>тация оборудования с п</w:t>
      </w:r>
      <w:r>
        <w:rPr>
          <w:sz w:val="22"/>
        </w:rPr>
        <w:t>о</w:t>
      </w:r>
      <w:r>
        <w:rPr>
          <w:sz w:val="22"/>
        </w:rPr>
        <w:t>врежденным сетевым шнуром и вилкой.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 w:rsidRPr="00114D72">
        <w:rPr>
          <w:sz w:val="22"/>
        </w:rPr>
        <w:t>В качестве дополнительной меры безопасности оборудование оснащено коротким с</w:t>
      </w:r>
      <w:r w:rsidRPr="00114D72">
        <w:rPr>
          <w:sz w:val="22"/>
        </w:rPr>
        <w:t>е</w:t>
      </w:r>
      <w:r w:rsidRPr="00114D72">
        <w:rPr>
          <w:sz w:val="22"/>
        </w:rPr>
        <w:t>тевым шнуром. Это минимизирует риск того, что шнур может перевеситься через край подставки, что пользователь может запутаться в шнуре, споткнуться об него или случа</w:t>
      </w:r>
      <w:r w:rsidRPr="00114D72">
        <w:rPr>
          <w:sz w:val="22"/>
        </w:rPr>
        <w:t>й</w:t>
      </w:r>
      <w:r w:rsidRPr="00114D72">
        <w:rPr>
          <w:sz w:val="22"/>
        </w:rPr>
        <w:t>но за него потянуть. Во избежание удара электрическим током, получения травм и повреждения оборудования настоятельно не рекомендуе</w:t>
      </w:r>
      <w:r w:rsidRPr="00114D72">
        <w:rPr>
          <w:sz w:val="22"/>
        </w:rPr>
        <w:t>т</w:t>
      </w:r>
      <w:r w:rsidRPr="00114D72">
        <w:rPr>
          <w:sz w:val="22"/>
        </w:rPr>
        <w:t>ся использование удлинителей.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Оборудование предназначено для измельчения, перемешивания и взбивания пищевых продуктов. Использование оборудования не по назначению не допускается.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включение оборудования, если стакан не установлен в рабочее положение.</w:t>
      </w:r>
    </w:p>
    <w:p w:rsidR="0029093F" w:rsidRDefault="0029093F" w:rsidP="0018706B">
      <w:pPr>
        <w:spacing w:line="288" w:lineRule="auto"/>
        <w:ind w:left="396"/>
        <w:jc w:val="both"/>
        <w:rPr>
          <w:b/>
          <w:sz w:val="24"/>
        </w:rPr>
      </w:pPr>
      <w:r>
        <w:rPr>
          <w:b/>
          <w:sz w:val="24"/>
        </w:rPr>
        <w:t>ВНИМАНИЕ! Если стакан установлен неправильно, включение оборудования б</w:t>
      </w:r>
      <w:r w:rsidR="00F564EE">
        <w:rPr>
          <w:b/>
          <w:sz w:val="24"/>
        </w:rPr>
        <w:t>удет невозможно. Убедитесь в том, что стакан плотно зафиксирован на моторном блоке.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включение оборудования вхолостую (т.е. с пустым стаканом).</w:t>
      </w:r>
    </w:p>
    <w:p w:rsidR="00F564EE" w:rsidRDefault="00F564EE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класть в стакан металлические предметы (ножи, вилки, ложки и пр.).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При наполнении стакана следует иметь в виду, что при взбивании объем смеси увеличивается. П</w:t>
      </w:r>
      <w:r>
        <w:rPr>
          <w:sz w:val="22"/>
        </w:rPr>
        <w:t>е</w:t>
      </w:r>
      <w:r>
        <w:rPr>
          <w:sz w:val="22"/>
        </w:rPr>
        <w:t>реполнение стакана не допускается.</w:t>
      </w:r>
    </w:p>
    <w:p w:rsidR="006969AE" w:rsidRPr="002E367B" w:rsidRDefault="006969AE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 w:rsidRPr="002E367B">
        <w:rPr>
          <w:sz w:val="22"/>
        </w:rPr>
        <w:t>Пос</w:t>
      </w:r>
      <w:r>
        <w:rPr>
          <w:sz w:val="22"/>
        </w:rPr>
        <w:t>кольку двигатель оборудования вращается с высокой скоростью, во избежание смещения стак</w:t>
      </w:r>
      <w:r>
        <w:rPr>
          <w:sz w:val="22"/>
        </w:rPr>
        <w:t>а</w:t>
      </w:r>
      <w:r>
        <w:rPr>
          <w:sz w:val="22"/>
        </w:rPr>
        <w:t>на рекомендуется в процессе работы придерживать его за крышку.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В процессе работы крышка блендера должна быть закрыта. Не пытайтесь открывать крышку и и з</w:t>
      </w:r>
      <w:r>
        <w:rPr>
          <w:sz w:val="22"/>
        </w:rPr>
        <w:t>а</w:t>
      </w:r>
      <w:r>
        <w:rPr>
          <w:sz w:val="22"/>
        </w:rPr>
        <w:t>совывать в стакан блендера руки или посторонние предметы при включенном двигателе.</w:t>
      </w:r>
    </w:p>
    <w:p w:rsidR="006969AE" w:rsidRDefault="006969AE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снимать стакан при включенном оборудовании. Стакан следует снимать только п</w:t>
      </w:r>
      <w:r>
        <w:rPr>
          <w:sz w:val="22"/>
        </w:rPr>
        <w:t>о</w:t>
      </w:r>
      <w:r>
        <w:rPr>
          <w:sz w:val="22"/>
        </w:rPr>
        <w:t>сле того, как двигатель полностью остановился.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оставлять включенное оборудование без присмотра.</w:t>
      </w:r>
      <w:r w:rsidR="006969AE">
        <w:rPr>
          <w:sz w:val="22"/>
        </w:rPr>
        <w:t xml:space="preserve"> Не давайте оборудование детям и не используйте вблизи от детей!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Запрещается проводить работы по обслуживанию оборудования, не отключив </w:t>
      </w:r>
      <w:r w:rsidR="00FE20BE">
        <w:rPr>
          <w:sz w:val="22"/>
        </w:rPr>
        <w:t>электропитание</w:t>
      </w:r>
      <w:r>
        <w:rPr>
          <w:sz w:val="22"/>
        </w:rPr>
        <w:t>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Не допускается мыть </w:t>
      </w:r>
      <w:r w:rsidR="00FE20BE">
        <w:rPr>
          <w:sz w:val="22"/>
        </w:rPr>
        <w:t>моторный блок</w:t>
      </w:r>
      <w:r>
        <w:rPr>
          <w:sz w:val="22"/>
        </w:rPr>
        <w:t xml:space="preserve"> под прямой струе</w:t>
      </w:r>
      <w:r w:rsidR="00785D1B">
        <w:rPr>
          <w:sz w:val="22"/>
        </w:rPr>
        <w:t>й воды или погружать его в воду или иную жи</w:t>
      </w:r>
      <w:r w:rsidR="00785D1B">
        <w:rPr>
          <w:sz w:val="22"/>
        </w:rPr>
        <w:t>д</w:t>
      </w:r>
      <w:r w:rsidR="00785D1B">
        <w:rPr>
          <w:sz w:val="22"/>
        </w:rPr>
        <w:t>кость.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При обращении с ножом следует соблюдать осторожность, т.к. он очень острый.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При возникновении любых неисправностей следует обращаться к специалистам слу</w:t>
      </w:r>
      <w:r>
        <w:rPr>
          <w:sz w:val="22"/>
        </w:rPr>
        <w:t>ж</w:t>
      </w:r>
      <w:r>
        <w:rPr>
          <w:sz w:val="22"/>
        </w:rPr>
        <w:t>бы сервиса.</w:t>
      </w:r>
    </w:p>
    <w:p w:rsidR="005D38FB" w:rsidRDefault="00F642CA" w:rsidP="005D38FB">
      <w:pPr>
        <w:spacing w:line="288" w:lineRule="auto"/>
        <w:ind w:left="360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1357630</wp:posOffset>
            </wp:positionV>
            <wp:extent cx="563245" cy="561975"/>
            <wp:effectExtent l="0" t="0" r="0" b="0"/>
            <wp:wrapNone/>
            <wp:docPr id="39" name="Рисунок 3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8456295</wp:posOffset>
            </wp:positionV>
            <wp:extent cx="621030" cy="621030"/>
            <wp:effectExtent l="0" t="0" r="0" b="0"/>
            <wp:wrapNone/>
            <wp:docPr id="38" name="Рисунок 38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8FB" w:rsidSect="00985536">
      <w:headerReference w:type="even" r:id="rId11"/>
      <w:headerReference w:type="default" r:id="rId12"/>
      <w:footerReference w:type="default" r:id="rId13"/>
      <w:pgSz w:w="11907" w:h="16840" w:code="9"/>
      <w:pgMar w:top="1418" w:right="851" w:bottom="1134" w:left="1134" w:header="567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71" w:rsidRDefault="00EF7871">
      <w:r>
        <w:separator/>
      </w:r>
    </w:p>
  </w:endnote>
  <w:endnote w:type="continuationSeparator" w:id="0">
    <w:p w:rsidR="00EF7871" w:rsidRDefault="00E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B" w:rsidRDefault="0018771B" w:rsidP="00985536">
    <w:pPr>
      <w:pStyle w:val="a4"/>
      <w:framePr w:wrap="around" w:vAnchor="text" w:hAnchor="margin" w:xAlign="right" w:y="1"/>
      <w:rPr>
        <w:rStyle w:val="a5"/>
      </w:rPr>
    </w:pPr>
  </w:p>
  <w:p w:rsidR="0018771B" w:rsidRDefault="0018771B" w:rsidP="00B848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71" w:rsidRDefault="00EF7871">
      <w:r>
        <w:separator/>
      </w:r>
    </w:p>
  </w:footnote>
  <w:footnote w:type="continuationSeparator" w:id="0">
    <w:p w:rsidR="00EF7871" w:rsidRDefault="00EF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B" w:rsidRDefault="0018771B">
    <w:pPr>
      <w:pStyle w:val="a3"/>
      <w:pBdr>
        <w:bottom w:val="single" w:sz="12" w:space="1" w:color="auto"/>
      </w:pBdr>
      <w:rPr>
        <w:b/>
        <w:i/>
      </w:rPr>
    </w:pP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F642CA">
      <w:rPr>
        <w:b/>
        <w:i/>
        <w:noProof/>
      </w:rPr>
      <w:t>4</w:t>
    </w:r>
    <w:r>
      <w:rPr>
        <w:b/>
        <w:i/>
      </w:rPr>
      <w:fldChar w:fldCharType="end"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    Бле</w:t>
    </w:r>
    <w:r>
      <w:rPr>
        <w:b/>
        <w:i/>
      </w:rPr>
      <w:t>н</w:t>
    </w:r>
    <w:r>
      <w:rPr>
        <w:b/>
        <w:i/>
      </w:rPr>
      <w:t>дер</w:t>
    </w:r>
  </w:p>
  <w:p w:rsidR="0018771B" w:rsidRDefault="001877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B" w:rsidRDefault="0018771B">
    <w:pPr>
      <w:pStyle w:val="a3"/>
      <w:pBdr>
        <w:bottom w:val="single" w:sz="12" w:space="1" w:color="auto"/>
      </w:pBdr>
      <w:rPr>
        <w:b/>
        <w:i/>
      </w:rPr>
    </w:pPr>
    <w:r>
      <w:rPr>
        <w:b/>
        <w:i/>
      </w:rPr>
      <w:t>Блендер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 </w:t>
    </w:r>
    <w:r>
      <w:rPr>
        <w:rStyle w:val="a5"/>
        <w:b/>
        <w:i/>
      </w:rPr>
      <w:fldChar w:fldCharType="begin"/>
    </w:r>
    <w:r>
      <w:rPr>
        <w:rStyle w:val="a5"/>
        <w:b/>
        <w:i/>
      </w:rPr>
      <w:instrText xml:space="preserve"> PAGE </w:instrText>
    </w:r>
    <w:r>
      <w:rPr>
        <w:rStyle w:val="a5"/>
        <w:b/>
        <w:i/>
      </w:rPr>
      <w:fldChar w:fldCharType="separate"/>
    </w:r>
    <w:r w:rsidR="00F642CA">
      <w:rPr>
        <w:rStyle w:val="a5"/>
        <w:b/>
        <w:i/>
        <w:noProof/>
      </w:rPr>
      <w:t>1</w:t>
    </w:r>
    <w:r>
      <w:rPr>
        <w:rStyle w:val="a5"/>
        <w:b/>
        <w:i/>
      </w:rPr>
      <w:fldChar w:fldCharType="end"/>
    </w:r>
  </w:p>
  <w:p w:rsidR="0018771B" w:rsidRDefault="0018771B">
    <w:pPr>
      <w:pStyle w:val="a3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A46A74"/>
    <w:multiLevelType w:val="singleLevel"/>
    <w:tmpl w:val="3FB2E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805CF1"/>
    <w:multiLevelType w:val="hybridMultilevel"/>
    <w:tmpl w:val="7C7412C6"/>
    <w:lvl w:ilvl="0" w:tplc="D632B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D1463A"/>
    <w:multiLevelType w:val="multilevel"/>
    <w:tmpl w:val="1E003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9A9174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6A03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AD4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E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0C0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010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77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A3B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E24F37"/>
    <w:multiLevelType w:val="multilevel"/>
    <w:tmpl w:val="83C47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F92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293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B959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B75AAA"/>
    <w:multiLevelType w:val="singleLevel"/>
    <w:tmpl w:val="1074A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B874C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114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2E7D6E"/>
    <w:multiLevelType w:val="multilevel"/>
    <w:tmpl w:val="5DA8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EC6B61"/>
    <w:multiLevelType w:val="hybridMultilevel"/>
    <w:tmpl w:val="6C72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6D1DFA"/>
    <w:multiLevelType w:val="hybridMultilevel"/>
    <w:tmpl w:val="08400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71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074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57105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FD150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18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6"/>
  </w:num>
  <w:num w:numId="13">
    <w:abstractNumId w:val="16"/>
  </w:num>
  <w:num w:numId="14">
    <w:abstractNumId w:val="0"/>
  </w:num>
  <w:num w:numId="15">
    <w:abstractNumId w:val="20"/>
  </w:num>
  <w:num w:numId="16">
    <w:abstractNumId w:val="14"/>
  </w:num>
  <w:num w:numId="17">
    <w:abstractNumId w:val="15"/>
  </w:num>
  <w:num w:numId="18">
    <w:abstractNumId w:val="7"/>
  </w:num>
  <w:num w:numId="19">
    <w:abstractNumId w:val="12"/>
  </w:num>
  <w:num w:numId="20">
    <w:abstractNumId w:val="4"/>
  </w:num>
  <w:num w:numId="21">
    <w:abstractNumId w:val="25"/>
  </w:num>
  <w:num w:numId="22">
    <w:abstractNumId w:val="13"/>
  </w:num>
  <w:num w:numId="23">
    <w:abstractNumId w:val="24"/>
  </w:num>
  <w:num w:numId="24">
    <w:abstractNumId w:val="23"/>
  </w:num>
  <w:num w:numId="25">
    <w:abstractNumId w:val="2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5"/>
    <w:rsid w:val="000D5869"/>
    <w:rsid w:val="000D5C57"/>
    <w:rsid w:val="000F5B78"/>
    <w:rsid w:val="00107211"/>
    <w:rsid w:val="00175920"/>
    <w:rsid w:val="0018706B"/>
    <w:rsid w:val="0018771B"/>
    <w:rsid w:val="00236871"/>
    <w:rsid w:val="002522B3"/>
    <w:rsid w:val="00273E04"/>
    <w:rsid w:val="0029093F"/>
    <w:rsid w:val="002E367B"/>
    <w:rsid w:val="002F34DE"/>
    <w:rsid w:val="002F381A"/>
    <w:rsid w:val="00372DE1"/>
    <w:rsid w:val="003756E7"/>
    <w:rsid w:val="003773D6"/>
    <w:rsid w:val="00467735"/>
    <w:rsid w:val="00500DB7"/>
    <w:rsid w:val="00503E6B"/>
    <w:rsid w:val="005142AA"/>
    <w:rsid w:val="005146F1"/>
    <w:rsid w:val="00582615"/>
    <w:rsid w:val="005B26B2"/>
    <w:rsid w:val="005D38FB"/>
    <w:rsid w:val="0060688A"/>
    <w:rsid w:val="006223E8"/>
    <w:rsid w:val="006261B1"/>
    <w:rsid w:val="00680CBB"/>
    <w:rsid w:val="006969AE"/>
    <w:rsid w:val="006A56BF"/>
    <w:rsid w:val="006D2455"/>
    <w:rsid w:val="006E4115"/>
    <w:rsid w:val="00703821"/>
    <w:rsid w:val="00780DE1"/>
    <w:rsid w:val="00785D1B"/>
    <w:rsid w:val="007D0C42"/>
    <w:rsid w:val="0085494D"/>
    <w:rsid w:val="00875CA9"/>
    <w:rsid w:val="008A2866"/>
    <w:rsid w:val="008B5F40"/>
    <w:rsid w:val="008C47D0"/>
    <w:rsid w:val="008F2162"/>
    <w:rsid w:val="00944893"/>
    <w:rsid w:val="00985536"/>
    <w:rsid w:val="00987CD9"/>
    <w:rsid w:val="009D69C5"/>
    <w:rsid w:val="009F612C"/>
    <w:rsid w:val="00A47431"/>
    <w:rsid w:val="00AA3899"/>
    <w:rsid w:val="00AA55A5"/>
    <w:rsid w:val="00B53953"/>
    <w:rsid w:val="00B8488A"/>
    <w:rsid w:val="00C65638"/>
    <w:rsid w:val="00CD32A2"/>
    <w:rsid w:val="00D32683"/>
    <w:rsid w:val="00E03F35"/>
    <w:rsid w:val="00E41B14"/>
    <w:rsid w:val="00E615DC"/>
    <w:rsid w:val="00E61836"/>
    <w:rsid w:val="00EB5C9A"/>
    <w:rsid w:val="00EF6870"/>
    <w:rsid w:val="00EF7871"/>
    <w:rsid w:val="00F564EE"/>
    <w:rsid w:val="00F642CA"/>
    <w:rsid w:val="00FB4381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AE3A9-4208-46D7-B38D-DC694A6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before="80"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spacing w:line="480" w:lineRule="auto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spacing w:line="312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12" w:lineRule="auto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pPr>
      <w:keepNext/>
      <w:spacing w:line="312" w:lineRule="auto"/>
      <w:ind w:left="720"/>
      <w:jc w:val="both"/>
      <w:outlineLvl w:val="8"/>
    </w:pPr>
    <w:rPr>
      <w:b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480" w:lineRule="auto"/>
      <w:ind w:firstLine="567"/>
      <w:jc w:val="both"/>
    </w:pPr>
    <w:rPr>
      <w:rFonts w:ascii="Courier New" w:hAnsi="Courier New"/>
      <w:sz w:val="22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sz w:val="24"/>
    </w:rPr>
  </w:style>
  <w:style w:type="paragraph" w:styleId="a7">
    <w:name w:val="Body Text"/>
    <w:basedOn w:val="a"/>
    <w:pPr>
      <w:spacing w:before="120" w:after="120"/>
      <w:ind w:firstLine="567"/>
    </w:pPr>
    <w:rPr>
      <w:sz w:val="24"/>
    </w:rPr>
  </w:style>
  <w:style w:type="paragraph" w:styleId="30">
    <w:name w:val="Body Text Indent 3"/>
    <w:basedOn w:val="a"/>
    <w:pPr>
      <w:ind w:firstLine="360"/>
      <w:jc w:val="both"/>
    </w:pPr>
    <w:rPr>
      <w:rFonts w:ascii="Courier New" w:hAnsi="Courier New"/>
      <w:b/>
      <w:sz w:val="24"/>
    </w:rPr>
  </w:style>
  <w:style w:type="paragraph" w:styleId="a8">
    <w:name w:val="caption"/>
    <w:basedOn w:val="a"/>
    <w:next w:val="a"/>
    <w:qFormat/>
    <w:pPr>
      <w:spacing w:line="312" w:lineRule="auto"/>
    </w:pPr>
    <w:rPr>
      <w:b/>
      <w:i/>
      <w:sz w:val="22"/>
      <w:lang w:val="en-US"/>
    </w:rPr>
  </w:style>
  <w:style w:type="paragraph" w:styleId="21">
    <w:name w:val="Body Text 2"/>
    <w:basedOn w:val="a"/>
    <w:pPr>
      <w:spacing w:line="300" w:lineRule="auto"/>
      <w:jc w:val="both"/>
    </w:pPr>
    <w:rPr>
      <w:sz w:val="22"/>
    </w:rPr>
  </w:style>
  <w:style w:type="table" w:styleId="a9">
    <w:name w:val="Table Grid"/>
    <w:basedOn w:val="a1"/>
    <w:rsid w:val="0018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ПЛИТЫ GARLAND ED</vt:lpstr>
    </vt:vector>
  </TitlesOfParts>
  <Manager>IraY</Manager>
  <Company>Perfex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ПЛИТЫ GARLAND ED</dc:title>
  <dc:subject>ТЕПЛОВОЕ ОБОРУДОВАНИЕ</dc:subject>
  <dc:creator>SZ</dc:creator>
  <cp:keywords/>
  <dc:description>ОКОНЧАТЕЛЬНЫЙ_x000d_
30.06.00</dc:description>
  <cp:lastModifiedBy>SZ</cp:lastModifiedBy>
  <cp:revision>1</cp:revision>
  <cp:lastPrinted>2012-05-05T08:23:00Z</cp:lastPrinted>
  <dcterms:created xsi:type="dcterms:W3CDTF">2019-11-20T09:50:00Z</dcterms:created>
  <dcterms:modified xsi:type="dcterms:W3CDTF">2019-11-20T09:50:00Z</dcterms:modified>
</cp:coreProperties>
</file>